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86CC9" w14:textId="77777777" w:rsidR="00D15A3F" w:rsidRPr="00D15A3F" w:rsidRDefault="00D15A3F" w:rsidP="00E5644F">
      <w:pPr>
        <w:bidi/>
        <w:jc w:val="both"/>
        <w:rPr>
          <w:rFonts w:asciiTheme="minorBidi" w:hAnsiTheme="minorBidi"/>
          <w:b/>
          <w:bCs/>
          <w:sz w:val="40"/>
          <w:szCs w:val="40"/>
          <w:lang w:bidi="fa-IR"/>
        </w:rPr>
      </w:pPr>
      <w:r w:rsidRPr="00D15A3F">
        <w:rPr>
          <w:rFonts w:asciiTheme="minorBidi" w:hAnsiTheme="minorBidi"/>
          <w:b/>
          <w:bCs/>
          <w:sz w:val="40"/>
          <w:szCs w:val="40"/>
          <w:rtl/>
          <w:lang w:bidi="fa-IR"/>
        </w:rPr>
        <w:t xml:space="preserve">               موادپلیمری       </w:t>
      </w:r>
      <w:r w:rsidRPr="00D15A3F">
        <w:rPr>
          <w:rFonts w:asciiTheme="minorBidi" w:hAnsiTheme="minorBidi"/>
          <w:b/>
          <w:bCs/>
          <w:sz w:val="40"/>
          <w:szCs w:val="40"/>
        </w:rPr>
        <w:t>Polymeric Materials</w:t>
      </w:r>
    </w:p>
    <w:p w14:paraId="395258D3" w14:textId="77777777" w:rsidR="00CB7016" w:rsidRPr="00D15A3F" w:rsidRDefault="0008288B" w:rsidP="00E5644F">
      <w:pPr>
        <w:bidi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D15A3F">
        <w:rPr>
          <w:rFonts w:asciiTheme="minorBidi" w:hAnsiTheme="minorBidi"/>
          <w:b/>
          <w:bCs/>
          <w:sz w:val="32"/>
          <w:szCs w:val="32"/>
          <w:rtl/>
          <w:lang w:bidi="fa-IR"/>
        </w:rPr>
        <w:t>مقدمه</w:t>
      </w:r>
    </w:p>
    <w:p w14:paraId="27266F98" w14:textId="77777777" w:rsidR="00CD6490" w:rsidRPr="00D15A3F" w:rsidRDefault="00CD6490" w:rsidP="00E5644F">
      <w:pPr>
        <w:bidi/>
        <w:jc w:val="both"/>
        <w:rPr>
          <w:rFonts w:asciiTheme="minorBidi" w:hAnsiTheme="minorBidi"/>
          <w:sz w:val="28"/>
          <w:szCs w:val="28"/>
          <w:rtl/>
        </w:rPr>
      </w:pPr>
      <w:r w:rsidRPr="00D15A3F">
        <w:rPr>
          <w:rFonts w:asciiTheme="minorBidi" w:hAnsiTheme="minorBidi"/>
          <w:sz w:val="28"/>
          <w:szCs w:val="28"/>
          <w:rtl/>
        </w:rPr>
        <w:t>در این فصل به بررسی هر یک از گروه</w:t>
      </w:r>
      <w:r w:rsidRPr="00D15A3F">
        <w:rPr>
          <w:rFonts w:asciiTheme="minorBidi" w:hAnsiTheme="minorBidi"/>
          <w:sz w:val="28"/>
          <w:szCs w:val="28"/>
          <w:rtl/>
        </w:rPr>
        <w:softHyphen/>
        <w:t>های مواد پلیمری به همراه مروری مختصر از خواص فیزیکی و مکانیکی و نیز روشهای فرآیند نمودن آنها ، پرداخته می</w:t>
      </w:r>
      <w:r w:rsidRPr="00D15A3F">
        <w:rPr>
          <w:rFonts w:asciiTheme="minorBidi" w:hAnsiTheme="minorBidi"/>
          <w:sz w:val="28"/>
          <w:szCs w:val="28"/>
          <w:rtl/>
        </w:rPr>
        <w:softHyphen/>
        <w:t>شود و سپس به کاربردهای صنعتی و مزایا و معایب آنها در عمل اشاره می</w:t>
      </w:r>
      <w:r w:rsidRPr="00D15A3F">
        <w:rPr>
          <w:rFonts w:asciiTheme="minorBidi" w:hAnsiTheme="minorBidi"/>
          <w:sz w:val="28"/>
          <w:szCs w:val="28"/>
          <w:rtl/>
        </w:rPr>
        <w:softHyphen/>
        <w:t>شود.</w:t>
      </w:r>
    </w:p>
    <w:p w14:paraId="0893E500" w14:textId="77777777" w:rsidR="00CD6490" w:rsidRPr="00D15A3F" w:rsidRDefault="00CD6490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D15A3F">
        <w:rPr>
          <w:rFonts w:asciiTheme="minorBidi" w:hAnsiTheme="minorBidi"/>
          <w:b/>
          <w:bCs/>
          <w:sz w:val="28"/>
          <w:szCs w:val="28"/>
          <w:rtl/>
        </w:rPr>
        <w:t>2-1   کوپلیمر اکریلونیتریل ـ بوتا دی ان ـ استایرین (</w:t>
      </w:r>
      <w:r w:rsidRPr="00D15A3F">
        <w:rPr>
          <w:rFonts w:asciiTheme="minorBidi" w:hAnsiTheme="minorBidi"/>
          <w:b/>
          <w:bCs/>
          <w:sz w:val="28"/>
          <w:szCs w:val="28"/>
        </w:rPr>
        <w:t>ABS</w:t>
      </w:r>
      <w:r w:rsidRPr="00D15A3F">
        <w:rPr>
          <w:rFonts w:asciiTheme="minorBidi" w:hAnsiTheme="minorBidi"/>
          <w:b/>
          <w:bCs/>
          <w:sz w:val="28"/>
          <w:szCs w:val="28"/>
          <w:rtl/>
        </w:rPr>
        <w:t>)</w:t>
      </w:r>
    </w:p>
    <w:p w14:paraId="2CC4EF1E" w14:textId="77777777" w:rsidR="00CD6490" w:rsidRPr="00D15A3F" w:rsidRDefault="00CD6490" w:rsidP="00E5644F">
      <w:pPr>
        <w:bidi/>
        <w:jc w:val="both"/>
        <w:rPr>
          <w:rFonts w:asciiTheme="minorBidi" w:hAnsiTheme="minorBidi"/>
          <w:sz w:val="28"/>
          <w:szCs w:val="28"/>
          <w:rtl/>
        </w:rPr>
      </w:pPr>
      <w:r w:rsidRPr="00D15A3F">
        <w:rPr>
          <w:rFonts w:asciiTheme="minorBidi" w:hAnsiTheme="minorBidi"/>
          <w:sz w:val="28"/>
          <w:szCs w:val="28"/>
          <w:rtl/>
        </w:rPr>
        <w:t>ساختار شیمیایی و خواص فیزیکی ـ مکانیکی (</w:t>
      </w:r>
      <w:r w:rsidRPr="00D15A3F">
        <w:rPr>
          <w:rFonts w:asciiTheme="minorBidi" w:hAnsiTheme="minorBidi"/>
          <w:sz w:val="28"/>
          <w:szCs w:val="28"/>
        </w:rPr>
        <w:t>ABS</w:t>
      </w:r>
      <w:r w:rsidRPr="00D15A3F">
        <w:rPr>
          <w:rFonts w:asciiTheme="minorBidi" w:hAnsiTheme="minorBidi"/>
          <w:sz w:val="28"/>
          <w:szCs w:val="28"/>
          <w:rtl/>
        </w:rPr>
        <w:t>) در زیر آمده است :</w:t>
      </w:r>
    </w:p>
    <w:p w14:paraId="1A161BA1" w14:textId="77777777" w:rsidR="00CD6490" w:rsidRPr="00D15A3F" w:rsidRDefault="00CD6490" w:rsidP="00E5644F">
      <w:pPr>
        <w:bidi/>
        <w:jc w:val="both"/>
        <w:rPr>
          <w:rFonts w:asciiTheme="minorBidi" w:hAnsiTheme="minorBidi"/>
          <w:sz w:val="28"/>
          <w:szCs w:val="28"/>
          <w:rtl/>
        </w:rPr>
      </w:pPr>
      <w:r w:rsidRPr="00D15A3F">
        <w:rPr>
          <w:rFonts w:asciiTheme="minorBidi" w:hAnsiTheme="minorBidi"/>
          <w:sz w:val="28"/>
          <w:szCs w:val="28"/>
          <w:rtl/>
        </w:rPr>
        <w:t xml:space="preserve">ساختار شیمیایی </w:t>
      </w:r>
      <w:r w:rsidRPr="00D15A3F">
        <w:rPr>
          <w:rFonts w:asciiTheme="minorBidi" w:hAnsiTheme="minorBidi"/>
          <w:sz w:val="28"/>
          <w:szCs w:val="28"/>
        </w:rPr>
        <w:t>ABS</w:t>
      </w:r>
    </w:p>
    <w:p w14:paraId="5D2EBF23" w14:textId="77777777" w:rsidR="00CD6490" w:rsidRPr="00D15A3F" w:rsidRDefault="00CD6490" w:rsidP="00E5644F">
      <w:pPr>
        <w:bidi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32"/>
          <w:szCs w:val="32"/>
          <w:rtl/>
        </w:rPr>
        <w:drawing>
          <wp:inline distT="0" distB="0" distL="0" distR="0" wp14:anchorId="408AADCC" wp14:editId="233A4540">
            <wp:extent cx="4241165" cy="3297555"/>
            <wp:effectExtent l="19050" t="0" r="6985" b="0"/>
            <wp:docPr id="1" name="Picture 1" descr="C:\Documents and Settings\KANON\Desktop\Untitled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ANON\Desktop\Untitled-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65" cy="32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677EC6" w14:textId="77777777" w:rsidR="00A1049A" w:rsidRPr="00D15A3F" w:rsidRDefault="00A1049A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2-1-1 مزایای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ABS</w:t>
      </w:r>
    </w:p>
    <w:p w14:paraId="4E7762B2" w14:textId="77777777" w:rsidR="00A1049A" w:rsidRPr="00D15A3F" w:rsidRDefault="00A1049A" w:rsidP="00E5644F">
      <w:pPr>
        <w:pStyle w:val="ListParagraph"/>
        <w:numPr>
          <w:ilvl w:val="0"/>
          <w:numId w:val="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در برابر  ضربه (چقرمگی) و خواص صلب ، سخت و سفت مطلوب،</w:t>
      </w:r>
    </w:p>
    <w:p w14:paraId="55122EAA" w14:textId="77777777" w:rsidR="00A1049A" w:rsidRPr="00D15A3F" w:rsidRDefault="00A1049A" w:rsidP="00E5644F">
      <w:pPr>
        <w:pStyle w:val="ListParagraph"/>
        <w:numPr>
          <w:ilvl w:val="0"/>
          <w:numId w:val="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خزش پایین،</w:t>
      </w:r>
    </w:p>
    <w:p w14:paraId="35950E18" w14:textId="77777777" w:rsidR="00A1049A" w:rsidRPr="00D15A3F" w:rsidRDefault="00A1049A" w:rsidP="00E5644F">
      <w:pPr>
        <w:pStyle w:val="ListParagraph"/>
        <w:numPr>
          <w:ilvl w:val="0"/>
          <w:numId w:val="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پایداری ابعادی خوب،</w:t>
      </w:r>
    </w:p>
    <w:p w14:paraId="324A7C7F" w14:textId="77777777" w:rsidR="00A1049A" w:rsidRPr="00D15A3F" w:rsidRDefault="00A1049A" w:rsidP="00E5644F">
      <w:pPr>
        <w:pStyle w:val="ListParagraph"/>
        <w:numPr>
          <w:ilvl w:val="0"/>
          <w:numId w:val="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فیزیکی ـ مکانیکی بالا که استحکام و قدرت بالا را به دنبال دارد،</w:t>
      </w:r>
    </w:p>
    <w:p w14:paraId="6E96DC71" w14:textId="77777777" w:rsidR="00A1049A" w:rsidRPr="00D15A3F" w:rsidRDefault="00465520" w:rsidP="00E5644F">
      <w:pPr>
        <w:pStyle w:val="ListParagraph"/>
        <w:numPr>
          <w:ilvl w:val="0"/>
          <w:numId w:val="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پوششهای فلزی ، چسبندگی عالی را به سطح </w:t>
      </w:r>
      <w:r w:rsidRPr="00D15A3F">
        <w:rPr>
          <w:rFonts w:asciiTheme="minorBidi" w:hAnsiTheme="minorBidi"/>
          <w:sz w:val="28"/>
          <w:szCs w:val="28"/>
          <w:lang w:bidi="fa-IR"/>
        </w:rPr>
        <w:t>ABS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، از خود نشان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دهند،</w:t>
      </w:r>
    </w:p>
    <w:p w14:paraId="2C93BFC2" w14:textId="77777777" w:rsidR="00465520" w:rsidRPr="00D15A3F" w:rsidRDefault="00465520" w:rsidP="00E5644F">
      <w:pPr>
        <w:pStyle w:val="ListParagraph"/>
        <w:numPr>
          <w:ilvl w:val="0"/>
          <w:numId w:val="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با استفاده از روشهای ترموپلاستیک متداول ، قابل تبدیل است و </w:t>
      </w:r>
    </w:p>
    <w:p w14:paraId="3B302DC0" w14:textId="77777777" w:rsidR="00465520" w:rsidRPr="00D15A3F" w:rsidRDefault="00465520" w:rsidP="00E5644F">
      <w:pPr>
        <w:pStyle w:val="ListParagraph"/>
        <w:numPr>
          <w:ilvl w:val="0"/>
          <w:numId w:val="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پلاستیکی است که وزن سبکی دارد.</w:t>
      </w:r>
    </w:p>
    <w:p w14:paraId="4257E209" w14:textId="77777777" w:rsidR="00465520" w:rsidRPr="00D15A3F" w:rsidRDefault="00465520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2-1-2  معایب و محدودیتهای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ABS</w:t>
      </w:r>
    </w:p>
    <w:p w14:paraId="40875174" w14:textId="77777777" w:rsidR="00465520" w:rsidRPr="00D15A3F" w:rsidRDefault="00465520" w:rsidP="00E5644F">
      <w:pPr>
        <w:pStyle w:val="ListParagraph"/>
        <w:numPr>
          <w:ilvl w:val="0"/>
          <w:numId w:val="2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lang w:bidi="fa-IR"/>
        </w:rPr>
        <w:t>ABS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در برابر اسیدها مقاوم است (بجز اسیدهای اکسیدکننده </w:t>
      </w:r>
      <w:proofErr w:type="gramStart"/>
      <w:r w:rsidRPr="00D15A3F">
        <w:rPr>
          <w:rFonts w:asciiTheme="minorBidi" w:hAnsiTheme="minorBidi"/>
          <w:sz w:val="28"/>
          <w:szCs w:val="28"/>
          <w:rtl/>
          <w:lang w:bidi="fa-IR"/>
        </w:rPr>
        <w:t>غلیظ)،</w:t>
      </w:r>
      <w:proofErr w:type="gramEnd"/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همچنین در برابر قلیاها، نمکها، روغنهای اساسی و ضروری (</w:t>
      </w:r>
      <w:r w:rsidR="006D0A68" w:rsidRPr="00D15A3F">
        <w:rPr>
          <w:rFonts w:asciiTheme="minorBidi" w:hAnsiTheme="minorBidi"/>
          <w:sz w:val="28"/>
          <w:szCs w:val="28"/>
          <w:lang w:bidi="fa-IR"/>
        </w:rPr>
        <w:t>Essential oils</w:t>
      </w:r>
      <w:r w:rsidR="006D0A68" w:rsidRPr="00D15A3F">
        <w:rPr>
          <w:rFonts w:asciiTheme="minorBidi" w:hAnsiTheme="minorBidi"/>
          <w:sz w:val="28"/>
          <w:szCs w:val="28"/>
          <w:rtl/>
          <w:lang w:bidi="fa-IR"/>
        </w:rPr>
        <w:t>) و محدوده گسترده</w:t>
      </w:r>
      <w:r w:rsidR="006D0A68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از محصولات غذایی و دارویی مقاوم است. ولیکن از طریق بسیاری از حلالهای شامل کتن (</w:t>
      </w:r>
      <w:r w:rsidR="006D0A68" w:rsidRPr="00D15A3F">
        <w:rPr>
          <w:rFonts w:asciiTheme="minorBidi" w:hAnsiTheme="minorBidi"/>
          <w:sz w:val="28"/>
          <w:szCs w:val="28"/>
          <w:lang w:bidi="fa-IR"/>
        </w:rPr>
        <w:t>Ketone</w:t>
      </w:r>
      <w:r w:rsidR="006D0A68" w:rsidRPr="00D15A3F">
        <w:rPr>
          <w:rFonts w:asciiTheme="minorBidi" w:hAnsiTheme="minorBidi"/>
          <w:sz w:val="28"/>
          <w:szCs w:val="28"/>
          <w:rtl/>
          <w:lang w:bidi="fa-IR"/>
        </w:rPr>
        <w:t>) و استر، براحتی تحت حمله قرار می</w:t>
      </w:r>
      <w:r w:rsidR="006D0A68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گیرد و در مجموع مقاومت آنها در برابر حلالهای آلی ، کم است.</w:t>
      </w:r>
    </w:p>
    <w:p w14:paraId="224CB558" w14:textId="77777777" w:rsidR="006D0A68" w:rsidRPr="00D15A3F" w:rsidRDefault="006D0A68" w:rsidP="00E5644F">
      <w:pPr>
        <w:pStyle w:val="ListParagraph"/>
        <w:numPr>
          <w:ilvl w:val="0"/>
          <w:numId w:val="2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استحکام دی الکتریک یا عایقی پایینی دارد یعنی مقاومت آن در برابر عبور الکتریسیته کم است، عایق خوبی نیست.</w:t>
      </w:r>
    </w:p>
    <w:p w14:paraId="73D5C184" w14:textId="77777777" w:rsidR="006D0A68" w:rsidRPr="00D15A3F" w:rsidRDefault="006D0A68" w:rsidP="00E5644F">
      <w:pPr>
        <w:pStyle w:val="ListParagraph"/>
        <w:numPr>
          <w:ilvl w:val="0"/>
          <w:numId w:val="2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درجه حرارت کاری پیوسته پایین و</w:t>
      </w:r>
    </w:p>
    <w:p w14:paraId="6A6DC8E8" w14:textId="77777777" w:rsidR="006D0A68" w:rsidRPr="00D15A3F" w:rsidRDefault="006D0A68" w:rsidP="00E5644F">
      <w:pPr>
        <w:pStyle w:val="ListParagraph"/>
        <w:numPr>
          <w:ilvl w:val="0"/>
          <w:numId w:val="2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با اینکه خاصیت مکانیکی قطعه نهایی نسبت به رطوبت حساس نیست ، ولیکن </w:t>
      </w:r>
      <w:r w:rsidR="00382B3D" w:rsidRPr="00D15A3F">
        <w:rPr>
          <w:rFonts w:asciiTheme="minorBidi" w:hAnsiTheme="minorBidi"/>
          <w:sz w:val="28"/>
          <w:szCs w:val="28"/>
          <w:rtl/>
          <w:lang w:bidi="fa-IR"/>
        </w:rPr>
        <w:t>وجود رطوبت در حین فرآیند نمودن می</w:t>
      </w:r>
      <w:r w:rsidR="00382B3D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تواند </w:t>
      </w:r>
      <w:r w:rsidR="007669B2" w:rsidRPr="00D15A3F">
        <w:rPr>
          <w:rFonts w:asciiTheme="minorBidi" w:hAnsiTheme="minorBidi"/>
          <w:sz w:val="28"/>
          <w:szCs w:val="28"/>
          <w:rtl/>
          <w:lang w:bidi="fa-IR"/>
        </w:rPr>
        <w:t>منجر به ظهور مشکلاتی در ظاهر قطعه گردد. بیشترین مقدار رطوبت مجاز و مناسب برای قالب</w:t>
      </w:r>
      <w:r w:rsidR="007669B2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تزریقی % 0.2 و برای اکستروژن %0.03 می</w:t>
      </w:r>
      <w:r w:rsidR="007669B2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 که می</w:t>
      </w:r>
      <w:r w:rsidR="007669B2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 با استفاده از یک خشک کن هوایی رطوبت زدا، در عمل به این مقادیر رسید.</w:t>
      </w:r>
    </w:p>
    <w:p w14:paraId="10C1521D" w14:textId="77777777" w:rsidR="00CD6490" w:rsidRPr="00D15A3F" w:rsidRDefault="00CD6490" w:rsidP="00E5644F">
      <w:pPr>
        <w:pStyle w:val="ListParagraph"/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0D7F6F6F" wp14:editId="6CE2BE3A">
            <wp:extent cx="1838325" cy="2295525"/>
            <wp:effectExtent l="19050" t="0" r="9525" b="0"/>
            <wp:docPr id="2" name="Picture 2" descr="C:\Documents and Settings\KANON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ANON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77D03D" w14:textId="77777777" w:rsidR="007669B2" w:rsidRPr="00D15A3F" w:rsidRDefault="007669B2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2-1-3 کاربردهای نوعی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ABS</w:t>
      </w:r>
    </w:p>
    <w:p w14:paraId="067CACB9" w14:textId="77777777" w:rsidR="007669B2" w:rsidRPr="00D15A3F" w:rsidRDefault="007669B2" w:rsidP="00E5644F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یخچالها : برای دربها و آسترها یا فیلمهای پلاستیکی که برای نگهداری مواد غذایی داخل یخچال از </w:t>
      </w:r>
      <w:r w:rsidRPr="00D15A3F">
        <w:rPr>
          <w:rFonts w:asciiTheme="minorBidi" w:hAnsiTheme="minorBidi"/>
          <w:sz w:val="28"/>
          <w:szCs w:val="28"/>
          <w:lang w:bidi="fa-IR"/>
        </w:rPr>
        <w:t>ABS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استفاده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شود. </w:t>
      </w:r>
      <w:r w:rsidR="00390DC4" w:rsidRPr="00D15A3F">
        <w:rPr>
          <w:rFonts w:asciiTheme="minorBidi" w:hAnsiTheme="minorBidi"/>
          <w:sz w:val="28"/>
          <w:szCs w:val="28"/>
          <w:rtl/>
          <w:lang w:bidi="fa-IR"/>
        </w:rPr>
        <w:t xml:space="preserve"> اکستروژنهای با مقاومت در برابر ضربه متوسط و انواع تجاری قالب</w:t>
      </w:r>
      <w:r w:rsidR="00390DC4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گیری شامل </w:t>
      </w:r>
      <w:r w:rsidR="00390DC4" w:rsidRPr="00D15A3F">
        <w:rPr>
          <w:rFonts w:asciiTheme="minorBidi" w:hAnsiTheme="minorBidi"/>
          <w:sz w:val="28"/>
          <w:szCs w:val="28"/>
          <w:lang w:bidi="fa-IR"/>
        </w:rPr>
        <w:t>ABS</w:t>
      </w:r>
      <w:r w:rsidR="00390DC4" w:rsidRPr="00D15A3F">
        <w:rPr>
          <w:rFonts w:asciiTheme="minorBidi" w:hAnsiTheme="minorBidi"/>
          <w:sz w:val="28"/>
          <w:szCs w:val="28"/>
          <w:rtl/>
          <w:lang w:bidi="fa-IR"/>
        </w:rPr>
        <w:t xml:space="preserve"> شفاف ، در ظروف تازه نگهدارندۀ مواد غذایی ، نوارهای دزدگیر دور داخل یخچال ، پایه</w:t>
      </w:r>
      <w:r w:rsidR="00390DC4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قفسه، سین</w:t>
      </w:r>
      <w:r w:rsidR="00AE528C" w:rsidRPr="00D15A3F">
        <w:rPr>
          <w:rFonts w:asciiTheme="minorBidi" w:hAnsiTheme="minorBidi"/>
          <w:sz w:val="28"/>
          <w:szCs w:val="28"/>
          <w:rtl/>
          <w:lang w:bidi="fa-IR"/>
        </w:rPr>
        <w:t>یهای قطعات تبخیر کننده و حفاظهای پلاستیکی پایین درب یا در محل اتصال در با زمین استفاده می</w:t>
      </w:r>
      <w:r w:rsidR="00AE528C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77FAF2A5" w14:textId="77777777" w:rsidR="00AE528C" w:rsidRPr="00D15A3F" w:rsidRDefault="00AE528C" w:rsidP="00E5644F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لوازم خانگی کوچک و کاربردهای ابزار برفی : این نوع لوازم و ابزارها شامل موارد زیر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باشند : سشوارها ، اطوهای سنگی مخصوص فردادن مو ، مخلوط کنها ، دربازکنهای 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برقی قوطی کنسرو ، قهوه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سازها ، فرآیندکننده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مواد غذایی، فنها یا پنکه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برقی ، جاروبرقیها ، دریلهای برقی ، بادبزنهای ورقه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و پایه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یا نگهدارنده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ماشینهای چمن زنی</w:t>
      </w:r>
    </w:p>
    <w:p w14:paraId="713BA20B" w14:textId="77777777" w:rsidR="00AE528C" w:rsidRPr="00D15A3F" w:rsidRDefault="00AE528C" w:rsidP="00E5644F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خروج یا تخلیه : فاضلابها ،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تخلیه ، اتصالات لوله و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صافی استخر و زوائد تزیناتی</w:t>
      </w:r>
    </w:p>
    <w:p w14:paraId="17C474D0" w14:textId="77777777" w:rsidR="00AE528C" w:rsidRPr="00D15A3F" w:rsidRDefault="00AE528C" w:rsidP="00E5644F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مخابرات :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گوشی تلفن ، گوشی تلفنهای قابل حمل ،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ماشین تایپ و کلیدهای صفحه کلید کامپیوتر.</w:t>
      </w:r>
    </w:p>
    <w:p w14:paraId="66C209EE" w14:textId="77777777" w:rsidR="00AE528C" w:rsidRPr="00D15A3F" w:rsidRDefault="00AE528C" w:rsidP="00E5644F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قطعات الکترونیکی تجاری و مخصوص مصرف کننده : نوارهای ویدیویی ، تلویزیونها، تجهیزات صوتی تصویری ،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کامپیوترها ، چاپگرها و دستگاههای کپی.</w:t>
      </w:r>
    </w:p>
    <w:p w14:paraId="3D03DC68" w14:textId="77777777" w:rsidR="00AE528C" w:rsidRPr="00D15A3F" w:rsidRDefault="00AE528C" w:rsidP="00E5644F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کالاهای خانگی : فراپیشخوانهای میز (وسایل یا لوازم خانگی رومیزی)، قسمتهای مربوط به دور سینک و لوله ، واحدهای تهویه مطبوع هوا که در پشت بام نصب شده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اند.</w:t>
      </w:r>
    </w:p>
    <w:p w14:paraId="582B5FAA" w14:textId="77777777" w:rsidR="00AE528C" w:rsidRPr="00D15A3F" w:rsidRDefault="00AE528C" w:rsidP="00E5644F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وسایل و لوازم تفریحی :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گیریهای موتورسیکلت، قایقها، هواپیماها، چادرهای ویژه</w:t>
      </w:r>
      <w:r w:rsidR="00A44DA9" w:rsidRPr="00D15A3F">
        <w:rPr>
          <w:rFonts w:asciiTheme="minorBidi" w:hAnsiTheme="minorBidi"/>
          <w:sz w:val="28"/>
          <w:szCs w:val="28"/>
          <w:rtl/>
          <w:lang w:bidi="fa-IR"/>
        </w:rPr>
        <w:t xml:space="preserve"> اردوگاهها ()، چمدان با بدنه سخت و آسترهای دستگاههای سرد کننده ویژه پیک نیک.</w:t>
      </w:r>
    </w:p>
    <w:p w14:paraId="1301ED74" w14:textId="77777777" w:rsidR="00A44DA9" w:rsidRPr="00D15A3F" w:rsidRDefault="007F3CF7" w:rsidP="00E5644F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51A8AD28" wp14:editId="4F07BB8F">
            <wp:simplePos x="0" y="0"/>
            <wp:positionH relativeFrom="column">
              <wp:posOffset>1828165</wp:posOffset>
            </wp:positionH>
            <wp:positionV relativeFrom="paragraph">
              <wp:posOffset>425450</wp:posOffset>
            </wp:positionV>
            <wp:extent cx="1626235" cy="1254760"/>
            <wp:effectExtent l="19050" t="0" r="0" b="0"/>
            <wp:wrapTight wrapText="bothSides">
              <wp:wrapPolygon edited="0">
                <wp:start x="-253" y="0"/>
                <wp:lineTo x="-253" y="21316"/>
                <wp:lineTo x="21507" y="21316"/>
                <wp:lineTo x="21507" y="0"/>
                <wp:lineTo x="-253" y="0"/>
              </wp:wrapPolygon>
            </wp:wrapTight>
            <wp:docPr id="4" name="Picture 4" descr="C:\Documents and Settings\KANON\Desktop\عكس\Untitled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ANON\Desktop\عكس\Untitled-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6490"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76B34998" wp14:editId="571B3498">
            <wp:simplePos x="0" y="0"/>
            <wp:positionH relativeFrom="column">
              <wp:posOffset>19050</wp:posOffset>
            </wp:positionH>
            <wp:positionV relativeFrom="paragraph">
              <wp:posOffset>425450</wp:posOffset>
            </wp:positionV>
            <wp:extent cx="1673860" cy="1254760"/>
            <wp:effectExtent l="19050" t="0" r="2540" b="0"/>
            <wp:wrapTight wrapText="bothSides">
              <wp:wrapPolygon edited="0">
                <wp:start x="-246" y="0"/>
                <wp:lineTo x="-246" y="21316"/>
                <wp:lineTo x="21633" y="21316"/>
                <wp:lineTo x="21633" y="0"/>
                <wp:lineTo x="-246" y="0"/>
              </wp:wrapPolygon>
            </wp:wrapTight>
            <wp:docPr id="3" name="Picture 3" descr="C:\Documents and Settings\KANON\Desktop\Untitled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KANON\Desktop\Untitled-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4DA9" w:rsidRPr="00D15A3F">
        <w:rPr>
          <w:rFonts w:asciiTheme="minorBidi" w:hAnsiTheme="minorBidi"/>
          <w:sz w:val="28"/>
          <w:szCs w:val="28"/>
          <w:rtl/>
          <w:lang w:bidi="fa-IR"/>
        </w:rPr>
        <w:t>کاربردهای دیگر : کیفهای اسناد ، جعبه</w:t>
      </w:r>
      <w:r w:rsidR="00A44DA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ویژه لوازم آرایش ، بسته</w:t>
      </w:r>
      <w:r w:rsidR="00A44DA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بندیهای خانگی ، اسباب</w:t>
      </w:r>
      <w:r w:rsidR="00A44DA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بازیها و تجهیزات فتوگرافیک (عکاسی).</w:t>
      </w:r>
    </w:p>
    <w:p w14:paraId="4BFF35CF" w14:textId="77777777" w:rsidR="007F3CF7" w:rsidRPr="00D15A3F" w:rsidRDefault="007F3CF7" w:rsidP="00E5644F">
      <w:pPr>
        <w:pStyle w:val="ListParagraph"/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</w:p>
    <w:p w14:paraId="18C028A8" w14:textId="77777777" w:rsidR="00CD6490" w:rsidRPr="00D15A3F" w:rsidRDefault="00CD6490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</w:p>
    <w:p w14:paraId="1EE4826F" w14:textId="77777777" w:rsidR="00A44DA9" w:rsidRPr="00D15A3F" w:rsidRDefault="00A44DA9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D15A3F">
        <w:rPr>
          <w:rFonts w:asciiTheme="minorBidi" w:hAnsiTheme="minorBidi"/>
          <w:b/>
          <w:bCs/>
          <w:sz w:val="32"/>
          <w:szCs w:val="32"/>
          <w:rtl/>
          <w:lang w:bidi="fa-IR"/>
        </w:rPr>
        <w:t>2-2 استال</w:t>
      </w:r>
      <w:r w:rsidR="004128DA" w:rsidRPr="00D15A3F">
        <w:rPr>
          <w:rFonts w:asciiTheme="minorBidi" w:hAnsiTheme="minorBidi"/>
          <w:b/>
          <w:bCs/>
          <w:sz w:val="32"/>
          <w:szCs w:val="32"/>
          <w:rtl/>
          <w:lang w:bidi="fa-IR"/>
        </w:rPr>
        <w:t xml:space="preserve"> ( </w:t>
      </w:r>
      <w:r w:rsidR="004128DA" w:rsidRPr="00D15A3F">
        <w:rPr>
          <w:rFonts w:asciiTheme="minorBidi" w:hAnsiTheme="minorBidi"/>
          <w:b/>
          <w:bCs/>
          <w:sz w:val="32"/>
          <w:szCs w:val="32"/>
          <w:lang w:bidi="fa-IR"/>
        </w:rPr>
        <w:t>POM</w:t>
      </w:r>
      <w:r w:rsidR="004128DA" w:rsidRPr="00D15A3F">
        <w:rPr>
          <w:rFonts w:asciiTheme="minorBidi" w:hAnsiTheme="minorBidi"/>
          <w:b/>
          <w:bCs/>
          <w:sz w:val="32"/>
          <w:szCs w:val="32"/>
          <w:rtl/>
          <w:lang w:bidi="fa-IR"/>
        </w:rPr>
        <w:t>، پلی استال )</w:t>
      </w:r>
    </w:p>
    <w:p w14:paraId="3F6CA827" w14:textId="77777777" w:rsidR="00AA0D5E" w:rsidRPr="00D15A3F" w:rsidRDefault="00AA0D5E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ساختار شيميايي هموژلير استال</w:t>
      </w:r>
    </w:p>
    <w:p w14:paraId="467BB31D" w14:textId="77777777" w:rsidR="00AA0D5E" w:rsidRPr="00D15A3F" w:rsidRDefault="00E52E1E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49BD861B" wp14:editId="06CEA050">
            <wp:simplePos x="0" y="0"/>
            <wp:positionH relativeFrom="column">
              <wp:posOffset>904240</wp:posOffset>
            </wp:positionH>
            <wp:positionV relativeFrom="paragraph">
              <wp:posOffset>2464435</wp:posOffset>
            </wp:positionV>
            <wp:extent cx="5262880" cy="4883150"/>
            <wp:effectExtent l="19050" t="0" r="0" b="0"/>
            <wp:wrapTight wrapText="bothSides">
              <wp:wrapPolygon edited="0">
                <wp:start x="-78" y="0"/>
                <wp:lineTo x="-78" y="21488"/>
                <wp:lineTo x="21579" y="21488"/>
                <wp:lineTo x="21579" y="0"/>
                <wp:lineTo x="-78" y="0"/>
              </wp:wrapPolygon>
            </wp:wrapTight>
            <wp:docPr id="7" name="Picture 6" descr="C:\Documents and Settings\KANON\Desktop\عكس\Untitled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KANON\Desktop\عكس\Untitled-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488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5A3F">
        <w:rPr>
          <w:rFonts w:asciiTheme="minorBidi" w:hAnsiTheme="minorBidi"/>
          <w:b/>
          <w:bCs/>
          <w:noProof/>
          <w:sz w:val="32"/>
          <w:szCs w:val="32"/>
          <w:rtl/>
        </w:rPr>
        <w:drawing>
          <wp:inline distT="0" distB="0" distL="0" distR="0" wp14:anchorId="3FE8E31F" wp14:editId="645DEFBB">
            <wp:extent cx="4610735" cy="2383155"/>
            <wp:effectExtent l="19050" t="0" r="0" b="0"/>
            <wp:docPr id="86" name="Picture 57" descr="C:\Documents and Settings\KANON\Desktop\عكس\Untitled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Documents and Settings\KANON\Desktop\عكس\Untitled-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735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933C4D" w14:textId="77777777" w:rsidR="00AA0D5E" w:rsidRPr="00D15A3F" w:rsidRDefault="00AA0D5E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14:paraId="357D0481" w14:textId="77777777" w:rsidR="00AA0D5E" w:rsidRPr="00D15A3F" w:rsidRDefault="00AA0D5E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14:paraId="18229AFD" w14:textId="77777777" w:rsidR="00AA0D5E" w:rsidRPr="00D15A3F" w:rsidRDefault="00AA0D5E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14:paraId="02A09263" w14:textId="77777777" w:rsidR="00AA0D5E" w:rsidRPr="00D15A3F" w:rsidRDefault="00AA0D5E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14:paraId="651C9576" w14:textId="77777777" w:rsidR="00AA0D5E" w:rsidRPr="00D15A3F" w:rsidRDefault="00AA0D5E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14:paraId="149EC43C" w14:textId="77777777" w:rsidR="00AA0D5E" w:rsidRPr="00D15A3F" w:rsidRDefault="00AA0D5E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14:paraId="29DAFFA6" w14:textId="77777777" w:rsidR="00AA0D5E" w:rsidRPr="00D15A3F" w:rsidRDefault="00AA0D5E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14:paraId="518E5294" w14:textId="77777777" w:rsidR="00AA0D5E" w:rsidRPr="00D15A3F" w:rsidRDefault="00AA0D5E" w:rsidP="00E5644F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</w:p>
    <w:p w14:paraId="5C02D859" w14:textId="77777777" w:rsidR="004128DA" w:rsidRPr="00D15A3F" w:rsidRDefault="004128DA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2-2-1 مزایای استال</w:t>
      </w:r>
    </w:p>
    <w:p w14:paraId="7432AD57" w14:textId="77777777" w:rsidR="004128DA" w:rsidRPr="00D15A3F" w:rsidRDefault="00993C50" w:rsidP="00E5644F">
      <w:pPr>
        <w:pStyle w:val="ListParagraph"/>
        <w:numPr>
          <w:ilvl w:val="0"/>
          <w:numId w:val="4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مکانیکی خوب ، استحکام کششی مطلوب و بالا، صلبیت و چقرمگی عالی،</w:t>
      </w:r>
    </w:p>
    <w:p w14:paraId="5730C8BB" w14:textId="77777777" w:rsidR="00993C50" w:rsidRPr="00D15A3F" w:rsidRDefault="00993C50" w:rsidP="00E5644F">
      <w:pPr>
        <w:pStyle w:val="ListParagraph"/>
        <w:numPr>
          <w:ilvl w:val="0"/>
          <w:numId w:val="4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سطوح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شده جلادار و براق،</w:t>
      </w:r>
    </w:p>
    <w:p w14:paraId="05919DF5" w14:textId="77777777" w:rsidR="00993C50" w:rsidRPr="00D15A3F" w:rsidRDefault="00993C50" w:rsidP="00E5644F">
      <w:pPr>
        <w:pStyle w:val="ListParagraph"/>
        <w:numPr>
          <w:ilvl w:val="0"/>
          <w:numId w:val="4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ضرایب اصطکاک استاتیک و دینامیک پایین،</w:t>
      </w:r>
    </w:p>
    <w:p w14:paraId="3E656252" w14:textId="77777777" w:rsidR="00993C50" w:rsidRPr="00D15A3F" w:rsidRDefault="00993C50" w:rsidP="00E5644F">
      <w:pPr>
        <w:pStyle w:val="ListParagraph"/>
        <w:numPr>
          <w:ilvl w:val="0"/>
          <w:numId w:val="4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خواص الکتریکی و مکانیکی خود را تا دمای </w:t>
      </w:r>
      <m:oMath>
        <m:sSup>
          <m:sSupPr>
            <m:ctrlPr>
              <w:rPr>
                <w:rFonts w:ascii="Cambria Math" w:hAnsiTheme="minorBidi"/>
                <w:sz w:val="28"/>
                <w:szCs w:val="28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Theme="minorBidi" w:hAnsiTheme="minorBidi"/>
                <w:sz w:val="28"/>
                <w:szCs w:val="28"/>
                <w:rtl/>
                <w:lang w:bidi="fa-IR"/>
              </w:rPr>
              <m:t>230</m:t>
            </m:r>
          </m:e>
          <m:sup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حفظ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کند،</w:t>
      </w:r>
    </w:p>
    <w:p w14:paraId="5279C4F8" w14:textId="77777777" w:rsidR="00993C50" w:rsidRPr="00D15A3F" w:rsidRDefault="00993C50" w:rsidP="00E5644F">
      <w:pPr>
        <w:pStyle w:val="ListParagraph"/>
        <w:numPr>
          <w:ilvl w:val="0"/>
          <w:numId w:val="4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برای استفاده در کاربردهایی که در تماس </w:t>
      </w:r>
      <w:r w:rsidR="001368C7" w:rsidRPr="00D15A3F">
        <w:rPr>
          <w:rFonts w:asciiTheme="minorBidi" w:hAnsiTheme="minorBidi"/>
          <w:sz w:val="28"/>
          <w:szCs w:val="28"/>
          <w:rtl/>
          <w:lang w:bidi="fa-IR"/>
        </w:rPr>
        <w:t>با مواد غذایی می</w:t>
      </w:r>
      <w:r w:rsidR="001368C7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باشد، کاملاً تأیید شده</w:t>
      </w:r>
      <w:r w:rsidR="001368C7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اند و مجوز استفاده از آنها در صنایع غذایی ، صادر شده است و </w:t>
      </w:r>
    </w:p>
    <w:p w14:paraId="24864E7D" w14:textId="77777777" w:rsidR="001368C7" w:rsidRPr="00D15A3F" w:rsidRDefault="001368C7" w:rsidP="00E5644F">
      <w:pPr>
        <w:pStyle w:val="ListParagraph"/>
        <w:numPr>
          <w:ilvl w:val="0"/>
          <w:numId w:val="4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مقاومت شیمیایی عالی در برابر </w:t>
      </w:r>
      <w:r w:rsidR="007935DE" w:rsidRPr="00D15A3F">
        <w:rPr>
          <w:rFonts w:asciiTheme="minorBidi" w:hAnsiTheme="minorBidi"/>
          <w:sz w:val="28"/>
          <w:szCs w:val="28"/>
          <w:rtl/>
          <w:lang w:bidi="fa-IR"/>
        </w:rPr>
        <w:t>هیدروکربنها، آلدئیدها، کتنها، الکلها و سوختهای متداول.</w:t>
      </w:r>
    </w:p>
    <w:p w14:paraId="4F7DD691" w14:textId="77777777" w:rsidR="007935DE" w:rsidRPr="00D15A3F" w:rsidRDefault="007935DE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2-2-2 معایب و محدودیتهای استال</w:t>
      </w:r>
    </w:p>
    <w:p w14:paraId="299D6B9E" w14:textId="77777777" w:rsidR="007935DE" w:rsidRPr="00D15A3F" w:rsidRDefault="007935DE" w:rsidP="00E5644F">
      <w:pPr>
        <w:pStyle w:val="ListParagraph"/>
        <w:numPr>
          <w:ilvl w:val="0"/>
          <w:numId w:val="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ضعیف در برابر اسیدها و بازها،</w:t>
      </w:r>
    </w:p>
    <w:p w14:paraId="1736584E" w14:textId="77777777" w:rsidR="007935DE" w:rsidRPr="00D15A3F" w:rsidRDefault="007935DE" w:rsidP="00E5644F">
      <w:pPr>
        <w:pStyle w:val="ListParagraph"/>
        <w:numPr>
          <w:ilvl w:val="0"/>
          <w:numId w:val="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شرینک یا انقباض درون قالبی بالا،</w:t>
      </w:r>
    </w:p>
    <w:p w14:paraId="1AE65BE4" w14:textId="77777777" w:rsidR="007935DE" w:rsidRPr="00D15A3F" w:rsidRDefault="007935DE" w:rsidP="00E5644F">
      <w:pPr>
        <w:pStyle w:val="ListParagraph"/>
        <w:numPr>
          <w:ilvl w:val="0"/>
          <w:numId w:val="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اگر از انواع ویژه استال که دارای افزودنی مقاوم در برابر تابش </w:t>
      </w:r>
      <w:r w:rsidRPr="00D15A3F">
        <w:rPr>
          <w:rFonts w:asciiTheme="minorBidi" w:hAnsiTheme="minorBidi"/>
          <w:sz w:val="28"/>
          <w:szCs w:val="28"/>
          <w:lang w:bidi="fa-IR"/>
        </w:rPr>
        <w:t>UV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باشد، ساتفاده شود. وقتی که در معرض تابش </w:t>
      </w:r>
      <w:r w:rsidRPr="00D15A3F">
        <w:rPr>
          <w:rFonts w:asciiTheme="minorBidi" w:hAnsiTheme="minorBidi"/>
          <w:sz w:val="28"/>
          <w:szCs w:val="28"/>
          <w:lang w:bidi="fa-IR"/>
        </w:rPr>
        <w:t>UV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قرار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گیرند، تخریب نمی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شوند. ولی انواع معمولی استال وقتی </w:t>
      </w:r>
      <w:r w:rsidR="008F27E3" w:rsidRPr="00D15A3F">
        <w:rPr>
          <w:rFonts w:asciiTheme="minorBidi" w:hAnsiTheme="minorBidi"/>
          <w:sz w:val="28"/>
          <w:szCs w:val="28"/>
          <w:rtl/>
          <w:lang w:bidi="fa-IR"/>
        </w:rPr>
        <w:t>در برابر تابش فرابنفش قرار گیرند، تخریب می</w:t>
      </w:r>
      <w:r w:rsidR="008F27E3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شوند.</w:t>
      </w:r>
    </w:p>
    <w:p w14:paraId="125FEC1C" w14:textId="77777777" w:rsidR="008F27E3" w:rsidRPr="00D15A3F" w:rsidRDefault="008F27E3" w:rsidP="00E5644F">
      <w:pPr>
        <w:pStyle w:val="ListParagraph"/>
        <w:numPr>
          <w:ilvl w:val="0"/>
          <w:numId w:val="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قابل اشتعال ( </w:t>
      </w:r>
      <w:r w:rsidRPr="00D15A3F">
        <w:rPr>
          <w:rFonts w:asciiTheme="minorBidi" w:hAnsiTheme="minorBidi"/>
          <w:sz w:val="28"/>
          <w:szCs w:val="28"/>
          <w:lang w:bidi="fa-IR"/>
        </w:rPr>
        <w:t>UL-94 HB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)،</w:t>
      </w:r>
    </w:p>
    <w:p w14:paraId="04F19D15" w14:textId="77777777" w:rsidR="008F27E3" w:rsidRPr="00D15A3F" w:rsidRDefault="008F27E3" w:rsidP="00E5644F">
      <w:pPr>
        <w:pStyle w:val="ListParagraph"/>
        <w:numPr>
          <w:ilvl w:val="0"/>
          <w:numId w:val="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دماهای مذاب فرآیندی اضافی (بالاتر از 450 )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تواند منجر به تخریب حرارتی قابل توجه ماده شود که با آزاد شدن گازهای فرمالدئید همراه است،</w:t>
      </w:r>
    </w:p>
    <w:p w14:paraId="4423D6DE" w14:textId="77777777" w:rsidR="008F27E3" w:rsidRPr="00D15A3F" w:rsidRDefault="008F27E3" w:rsidP="00E5644F">
      <w:pPr>
        <w:pStyle w:val="ListParagraph"/>
        <w:numPr>
          <w:ilvl w:val="0"/>
          <w:numId w:val="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تخریب حرارتی بسیار شدید شبیه به انفجار ، وقتی اتفاق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افتد که مذاب استال با </w:t>
      </w:r>
      <w:r w:rsidRPr="00D15A3F">
        <w:rPr>
          <w:rFonts w:asciiTheme="minorBidi" w:hAnsiTheme="minorBidi"/>
          <w:sz w:val="28"/>
          <w:szCs w:val="28"/>
          <w:lang w:bidi="fa-IR"/>
        </w:rPr>
        <w:t>PVC</w:t>
      </w:r>
      <w:r w:rsidR="007F3CF7" w:rsidRPr="00D15A3F">
        <w:rPr>
          <w:rFonts w:asciiTheme="minorBidi" w:hAnsiTheme="minorBidi"/>
          <w:sz w:val="28"/>
          <w:szCs w:val="28"/>
          <w:rtl/>
          <w:lang w:bidi="fa-IR"/>
        </w:rPr>
        <w:t xml:space="preserve"> آلوده شده باشد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و </w:t>
      </w:r>
    </w:p>
    <w:p w14:paraId="2DF6CAE1" w14:textId="77777777" w:rsidR="008F27E3" w:rsidRPr="00D15A3F" w:rsidRDefault="008F27E3" w:rsidP="00E5644F">
      <w:pPr>
        <w:pStyle w:val="ListParagraph"/>
        <w:numPr>
          <w:ilvl w:val="0"/>
          <w:numId w:val="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وقتی که سطح استال اصلاح نشده باشد، برقراری پیوند با سطح بسیار دشوار است.</w:t>
      </w:r>
    </w:p>
    <w:p w14:paraId="6FD1F779" w14:textId="77777777" w:rsidR="00AA0D5E" w:rsidRPr="00D15A3F" w:rsidRDefault="00AA0D5E" w:rsidP="00E5644F">
      <w:pPr>
        <w:pStyle w:val="ListParagraph"/>
        <w:bidi/>
        <w:spacing w:before="240"/>
        <w:jc w:val="both"/>
        <w:rPr>
          <w:rFonts w:asciiTheme="minorBidi" w:hAnsiTheme="minorBidi"/>
          <w:noProof/>
          <w:sz w:val="28"/>
          <w:szCs w:val="28"/>
        </w:rPr>
      </w:pPr>
    </w:p>
    <w:p w14:paraId="650FBFB6" w14:textId="77777777" w:rsidR="00AF46CA" w:rsidRPr="00D15A3F" w:rsidRDefault="00AF46CA" w:rsidP="00E5644F">
      <w:pPr>
        <w:pStyle w:val="ListParagraph"/>
        <w:bidi/>
        <w:spacing w:before="240"/>
        <w:jc w:val="both"/>
        <w:rPr>
          <w:rFonts w:asciiTheme="minorBidi" w:hAnsiTheme="minorBidi"/>
          <w:noProof/>
          <w:sz w:val="28"/>
          <w:szCs w:val="28"/>
        </w:rPr>
      </w:pPr>
    </w:p>
    <w:p w14:paraId="283A928B" w14:textId="77777777" w:rsidR="00AF46CA" w:rsidRPr="00D15A3F" w:rsidRDefault="00AF46CA" w:rsidP="00E5644F">
      <w:pPr>
        <w:pStyle w:val="ListParagraph"/>
        <w:bidi/>
        <w:spacing w:before="240"/>
        <w:jc w:val="both"/>
        <w:rPr>
          <w:rFonts w:asciiTheme="minorBidi" w:hAnsiTheme="minorBidi"/>
          <w:noProof/>
          <w:sz w:val="28"/>
          <w:szCs w:val="28"/>
        </w:rPr>
      </w:pPr>
    </w:p>
    <w:p w14:paraId="6A14A7C6" w14:textId="77777777" w:rsidR="00AF46CA" w:rsidRPr="00D15A3F" w:rsidRDefault="00E52E1E" w:rsidP="00E5644F">
      <w:pPr>
        <w:pStyle w:val="ListParagraph"/>
        <w:bidi/>
        <w:spacing w:before="240"/>
        <w:jc w:val="both"/>
        <w:rPr>
          <w:rFonts w:asciiTheme="minorBidi" w:hAnsiTheme="minorBidi"/>
          <w:noProof/>
          <w:sz w:val="28"/>
          <w:szCs w:val="28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02C2C01D" wp14:editId="0450D096">
            <wp:extent cx="2383155" cy="2860040"/>
            <wp:effectExtent l="19050" t="0" r="0" b="0"/>
            <wp:docPr id="87" name="Picture 58" descr="C:\Documents and Settings\KANON\Desktop\عكس\Untitled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Documents and Settings\KANON\Desktop\عكس\Untitled-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5497F" w14:textId="77777777" w:rsidR="00AF46CA" w:rsidRPr="00D15A3F" w:rsidRDefault="00AF46CA" w:rsidP="00E5644F">
      <w:pPr>
        <w:pStyle w:val="ListParagraph"/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</w:p>
    <w:p w14:paraId="6F915C8F" w14:textId="77777777" w:rsidR="008F27E3" w:rsidRPr="00D15A3F" w:rsidRDefault="008F27E3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2-2-3  کاربردهای نوعی استال</w:t>
      </w:r>
    </w:p>
    <w:p w14:paraId="3698C878" w14:textId="77777777" w:rsidR="008F27E3" w:rsidRPr="00D15A3F" w:rsidRDefault="008F27E3" w:rsidP="00E5644F">
      <w:pPr>
        <w:pStyle w:val="ListParagraph"/>
        <w:numPr>
          <w:ilvl w:val="0"/>
          <w:numId w:val="6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صنعتی : تخته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باریک و حلقه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زنجیر منتقل کننده یا نقاله ، دندانه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یا بادامکها، یا</w:t>
      </w:r>
      <w:r w:rsidR="00EE2141" w:rsidRPr="00D15A3F">
        <w:rPr>
          <w:rFonts w:asciiTheme="minorBidi" w:hAnsiTheme="minorBidi"/>
          <w:sz w:val="28"/>
          <w:szCs w:val="28"/>
          <w:rtl/>
          <w:lang w:bidi="fa-IR"/>
        </w:rPr>
        <w:t>تاقانها، ترمزها یا موانع سایشی ، اتصالات لوله بدنه</w:t>
      </w:r>
      <w:r w:rsidR="00EE2141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شیر ، پمپها (لوازم یدکی ، پیستونها، شیرها و پره</w:t>
      </w:r>
      <w:r w:rsidR="00EE2141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دوار و چرخ دنده</w:t>
      </w:r>
      <w:r w:rsidR="00EE2141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ها.</w:t>
      </w:r>
    </w:p>
    <w:p w14:paraId="1E4F7A70" w14:textId="77777777" w:rsidR="00EE2141" w:rsidRPr="00D15A3F" w:rsidRDefault="00EE2141" w:rsidP="00E5644F">
      <w:pPr>
        <w:pStyle w:val="ListParagraph"/>
        <w:numPr>
          <w:ilvl w:val="0"/>
          <w:numId w:val="6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ویژه در صنایع خودرو</w:t>
      </w:r>
    </w:p>
    <w:p w14:paraId="6A18E22B" w14:textId="77777777" w:rsidR="002F5B08" w:rsidRPr="00D15A3F" w:rsidRDefault="002F5B08" w:rsidP="00E5644F">
      <w:pPr>
        <w:bidi/>
        <w:spacing w:before="240"/>
        <w:ind w:left="360"/>
        <w:jc w:val="both"/>
        <w:rPr>
          <w:rFonts w:asciiTheme="minorBidi" w:hAnsiTheme="minorBidi"/>
          <w:noProof/>
          <w:sz w:val="28"/>
          <w:szCs w:val="28"/>
          <w:rtl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2B5EB8E0" wp14:editId="6BE7448D">
            <wp:extent cx="1582490" cy="2409226"/>
            <wp:effectExtent l="19050" t="0" r="0" b="0"/>
            <wp:docPr id="88" name="Picture 59" descr="C:\Documents and Settings\KANON\Desktop\عكس\Untitled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Documents and Settings\KANON\Desktop\عكس\Untitled-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886" cy="242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A97066" w14:textId="77777777" w:rsidR="00AF46CA" w:rsidRPr="00D15A3F" w:rsidRDefault="00EE2141" w:rsidP="00E5644F">
      <w:pPr>
        <w:bidi/>
        <w:spacing w:before="240"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سیستمهای ویژه کار کردن با سوخت که شامل در باک ، حسگرهای تراز یا سنجش ارتفاع سوخت، شناورها ، پمپها ( لوازم یدکی ، پیستونها ، شیرها و پره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دوار و چرخ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</w:t>
      </w:r>
      <w:r w:rsidR="00F218B9" w:rsidRPr="00D15A3F">
        <w:rPr>
          <w:rFonts w:asciiTheme="minorBidi" w:hAnsiTheme="minorBidi"/>
          <w:sz w:val="28"/>
          <w:szCs w:val="28"/>
          <w:rtl/>
          <w:lang w:bidi="fa-IR"/>
        </w:rPr>
        <w:t>).</w:t>
      </w:r>
    </w:p>
    <w:p w14:paraId="1A49DEA9" w14:textId="77777777" w:rsidR="00F218B9" w:rsidRPr="00D15A3F" w:rsidRDefault="00F218B9" w:rsidP="00E5644F">
      <w:pPr>
        <w:pStyle w:val="ListParagraph"/>
        <w:numPr>
          <w:ilvl w:val="0"/>
          <w:numId w:val="7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ویژه در صنایع خودرو</w:t>
      </w:r>
    </w:p>
    <w:p w14:paraId="1EEFB890" w14:textId="77777777" w:rsidR="00650050" w:rsidRPr="00D15A3F" w:rsidRDefault="00F218B9" w:rsidP="00E5644F">
      <w:pPr>
        <w:bidi/>
        <w:spacing w:before="240"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سیستمهای ویژه کار کردن با سوخت که شامل در بک ، حسگرهای تراز یا سنجش ارتفاع سوخت شناورها ، پمپها</w:t>
      </w:r>
      <w:r w:rsidR="00650050" w:rsidRPr="00D15A3F">
        <w:rPr>
          <w:rFonts w:asciiTheme="minorBidi" w:hAnsiTheme="minorBidi"/>
          <w:sz w:val="28"/>
          <w:szCs w:val="28"/>
          <w:rtl/>
          <w:lang w:bidi="fa-IR"/>
        </w:rPr>
        <w:t>و مخازن می</w:t>
      </w:r>
      <w:r w:rsidR="00650050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باشند.</w:t>
      </w:r>
    </w:p>
    <w:p w14:paraId="6D882482" w14:textId="77777777" w:rsidR="00F218B9" w:rsidRPr="00D15A3F" w:rsidRDefault="00650050" w:rsidP="00E5644F">
      <w:pPr>
        <w:bidi/>
        <w:spacing w:before="240"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قطعات ویژه تزئینات داخلی خودرو : ابزارآلات ویژه سگک کمربند سواری یا هواپیما ، دسته در ، دستگیره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ویژه اهرمهای جابه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</w:r>
      <w:r w:rsidRPr="00D15A3F">
        <w:rPr>
          <w:rFonts w:asciiTheme="minorBidi" w:hAnsiTheme="minorBidi"/>
          <w:sz w:val="26"/>
          <w:szCs w:val="26"/>
          <w:rtl/>
          <w:lang w:bidi="fa-IR"/>
        </w:rPr>
        <w:t xml:space="preserve">جا کننده 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، دستگیره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گرد و کروی ، دگمه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، 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نصب ، پایه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نگهدارنده آفتاب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 ، اهرمها ، دستگیره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کششی در بهای خروجی ، قاب آئینه ، بستها ، پایه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، توپیها ، یا سرهای انتهایی نوارهای ضربه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 و پایه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آنتنها.</w:t>
      </w:r>
    </w:p>
    <w:p w14:paraId="1AED71E9" w14:textId="77777777" w:rsidR="00650050" w:rsidRPr="00D15A3F" w:rsidRDefault="0065005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اجرای تشکیل دهنده چارچوب با قاب دستگاه : بلوک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ای ، چند چرخدنده کنار هم ( </w:t>
      </w:r>
      <w:r w:rsidRPr="00D15A3F">
        <w:rPr>
          <w:rFonts w:asciiTheme="minorBidi" w:hAnsiTheme="minorBidi"/>
          <w:sz w:val="28"/>
          <w:szCs w:val="28"/>
          <w:lang w:bidi="fa-IR"/>
        </w:rPr>
        <w:t>Cluster gear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، یاتاقانها ، ابزارآلات و لوازم یدکی ، اتصالات کابل ، صفحات اسلاید و قفلهای پانل.</w:t>
      </w:r>
    </w:p>
    <w:p w14:paraId="2237B3AA" w14:textId="77777777" w:rsidR="00650050" w:rsidRPr="00D15A3F" w:rsidRDefault="0065005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اجرای زیر کاپوت : فنها ، تیغه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فن، ابزارآلات مربوط به اتصالات چفت یا گیره فنری و لوله.</w:t>
      </w:r>
    </w:p>
    <w:p w14:paraId="4DF44731" w14:textId="77777777" w:rsidR="00650050" w:rsidRPr="00D15A3F" w:rsidRDefault="00EA29A0" w:rsidP="00E5644F">
      <w:pPr>
        <w:pStyle w:val="ListParagraph"/>
        <w:numPr>
          <w:ilvl w:val="0"/>
          <w:numId w:val="7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 xml:space="preserve">لوازم خانگی : </w:t>
      </w:r>
    </w:p>
    <w:p w14:paraId="2F5BF2C0" w14:textId="77777777" w:rsidR="00EA29A0" w:rsidRPr="00D15A3F" w:rsidRDefault="00EA29A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یخچالها : بستها یا 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قفسه بندی ، قلابهای دیوارکوب داخل یخچال ، یاتاقانها و چرخ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 </w:t>
      </w:r>
    </w:p>
    <w:p w14:paraId="757C8251" w14:textId="77777777" w:rsidR="00EA29A0" w:rsidRPr="00D15A3F" w:rsidRDefault="00A3384B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ماشینهای لباسشویی و خشک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کنها :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یاتاقانها، نوارهای ضدسایش، لوازم یدکی و ابزارآلات دستگاه و اتصالات لوله</w:t>
      </w:r>
    </w:p>
    <w:p w14:paraId="44A06412" w14:textId="77777777" w:rsidR="00A3384B" w:rsidRPr="00D15A3F" w:rsidRDefault="00A3384B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ماشینهای ظرفشویی: غلطکهای چرخ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دار ، سردوشیهای ویژه پاشیدن ، وسایل ویژه پخش مواد شویندۀ صابونی و حاملها یا پایه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صافی</w:t>
      </w:r>
    </w:p>
    <w:p w14:paraId="582BF01D" w14:textId="77777777" w:rsidR="00A3384B" w:rsidRPr="00D15A3F" w:rsidRDefault="00AB01C5" w:rsidP="00E5644F">
      <w:pPr>
        <w:pStyle w:val="ListParagraph"/>
        <w:numPr>
          <w:ilvl w:val="0"/>
          <w:numId w:val="7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وسایل الکترونیکی خانگی که همگی </w:t>
      </w:r>
      <w:r w:rsidR="00C523A0" w:rsidRPr="00D15A3F">
        <w:rPr>
          <w:rFonts w:asciiTheme="minorBidi" w:hAnsiTheme="minorBidi"/>
          <w:sz w:val="28"/>
          <w:szCs w:val="28"/>
          <w:rtl/>
          <w:lang w:bidi="fa-IR"/>
        </w:rPr>
        <w:t>جزو قطعات ظریف پلاستیکی داخل ماشین لباسشویی و ظرفشویی به شمار می</w:t>
      </w:r>
      <w:r w:rsidR="00C523A0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روند که تعدادشان نیز بسیار زیاد است : </w:t>
      </w:r>
    </w:p>
    <w:p w14:paraId="28A75FC1" w14:textId="77777777" w:rsidR="00C523A0" w:rsidRPr="00D15A3F" w:rsidRDefault="00C523A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صفحه کلیدها : سرپوشهای کلید، دوشاخه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یا پلانگرها، میله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های راهنما و صفحات پایه </w:t>
      </w:r>
    </w:p>
    <w:p w14:paraId="38113313" w14:textId="77777777" w:rsidR="00C523A0" w:rsidRPr="00D15A3F" w:rsidRDefault="00C523A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تلفنها : دگمه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فشاری ،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یاتاقانها و فنرها</w:t>
      </w:r>
    </w:p>
    <w:p w14:paraId="06E13014" w14:textId="77777777" w:rsidR="00C523A0" w:rsidRPr="00D15A3F" w:rsidRDefault="00C523A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اجزای پیمانه : تنظیمی یا مدولار : 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صفحه ابزارهای ویژه آویزان کردن وسایل مختلف، اتصالات، نوارهای محافظ انعطاف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پذیر برای کشوها، فنرهای قفل کننده و محکم نگهدارنده و 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یا انبرکها</w:t>
      </w:r>
    </w:p>
    <w:p w14:paraId="07FE3062" w14:textId="77777777" w:rsidR="001C2295" w:rsidRPr="00D15A3F" w:rsidRDefault="001C2295" w:rsidP="00E5644F">
      <w:pPr>
        <w:pStyle w:val="ListParagraph"/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223DC85A" wp14:editId="373BEEF3">
            <wp:extent cx="2490470" cy="3968750"/>
            <wp:effectExtent l="19050" t="0" r="5080" b="0"/>
            <wp:docPr id="12" name="Picture 9" descr="C:\Documents and Settings\KANON\Desktop\عكس\Untitled-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KANON\Desktop\عكس\Untitled-1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39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92CD29" w14:textId="77777777" w:rsidR="00C523A0" w:rsidRPr="00D15A3F" w:rsidRDefault="00C523A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lang w:bidi="fa-IR"/>
        </w:rPr>
        <w:t>DVD Player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های صوتی و تصویری و ضبط صوتها (</w:t>
      </w:r>
      <w:r w:rsidRPr="00D15A3F">
        <w:rPr>
          <w:rFonts w:asciiTheme="minorBidi" w:hAnsiTheme="minorBidi"/>
          <w:sz w:val="28"/>
          <w:szCs w:val="28"/>
          <w:lang w:bidi="fa-IR"/>
        </w:rPr>
        <w:t>Recorders</w:t>
      </w:r>
      <w:proofErr w:type="gramStart"/>
      <w:r w:rsidRPr="00D15A3F">
        <w:rPr>
          <w:rFonts w:asciiTheme="minorBidi" w:hAnsiTheme="minorBidi"/>
          <w:sz w:val="28"/>
          <w:szCs w:val="28"/>
          <w:rtl/>
          <w:lang w:bidi="fa-IR"/>
        </w:rPr>
        <w:t>) :</w:t>
      </w:r>
      <w:proofErr w:type="gramEnd"/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توپیهای داخل نوار کاست، غلتکهای راهنما، بادامکها، چرخ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مقره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عایقی مرکب، عایقها یا بوشینگها و یاتاقانها.</w:t>
      </w:r>
    </w:p>
    <w:p w14:paraId="43D56228" w14:textId="77777777" w:rsidR="00C523A0" w:rsidRPr="00D15A3F" w:rsidRDefault="00C523A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لوله کشی خانه ها</w:t>
      </w:r>
    </w:p>
    <w:p w14:paraId="6C235E36" w14:textId="77777777" w:rsidR="00C523A0" w:rsidRPr="00D15A3F" w:rsidRDefault="00C523A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وسایل اندازه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و سنجش مقدار آب : ابزارآلات، دندانه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صفحات مدرج و صفحات فشاری</w:t>
      </w:r>
    </w:p>
    <w:p w14:paraId="23E23AF9" w14:textId="77777777" w:rsidR="00C523A0" w:rsidRPr="00D15A3F" w:rsidRDefault="00C523A0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شیرهای آب : </w:t>
      </w:r>
      <w:r w:rsidR="00150CB9" w:rsidRPr="00D15A3F">
        <w:rPr>
          <w:rFonts w:asciiTheme="minorBidi" w:hAnsiTheme="minorBidi"/>
          <w:sz w:val="28"/>
          <w:szCs w:val="28"/>
          <w:rtl/>
          <w:lang w:bidi="fa-IR"/>
        </w:rPr>
        <w:t>قسمت</w:t>
      </w:r>
      <w:r w:rsidR="00150CB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زیرین شیر ، فشنگها یا کارتریجها، میله</w:t>
      </w:r>
      <w:r w:rsidR="00150CB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مهره</w:t>
      </w:r>
      <w:r w:rsidR="00150CB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پرکننده و آبراه</w:t>
      </w:r>
      <w:r w:rsidR="00150CB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 </w:t>
      </w:r>
    </w:p>
    <w:p w14:paraId="38FD37F3" w14:textId="77777777" w:rsidR="00150CB9" w:rsidRPr="00D15A3F" w:rsidRDefault="00150CB9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نرم کننده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آب : ابزارآلات و لوازم یدکی ویژه ، پمپ، پیستونها ، پره های دوار و شیرها</w:t>
      </w:r>
    </w:p>
    <w:p w14:paraId="655848C8" w14:textId="77777777" w:rsidR="00150CB9" w:rsidRPr="00D15A3F" w:rsidRDefault="00150CB9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فیلترها (صافیها) :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ورقه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و صفحات نمایش مدرج</w:t>
      </w:r>
    </w:p>
    <w:p w14:paraId="06ED02E4" w14:textId="77777777" w:rsidR="00150CB9" w:rsidRPr="00D15A3F" w:rsidRDefault="00150CB9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تنظیم کننده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فشار: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میله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دستگیره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گرد وصفحات فشاری</w:t>
      </w:r>
    </w:p>
    <w:p w14:paraId="4D949D53" w14:textId="77777777" w:rsidR="001C2295" w:rsidRPr="00D15A3F" w:rsidRDefault="001C2295" w:rsidP="00E5644F">
      <w:pPr>
        <w:pStyle w:val="ListParagraph"/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114ABA58" wp14:editId="7ADB822E">
            <wp:extent cx="2139950" cy="3035300"/>
            <wp:effectExtent l="19050" t="0" r="0" b="0"/>
            <wp:docPr id="13" name="Picture 10" descr="C:\Documents and Settings\KANON\Desktop\عكس\Untitled-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KANON\Desktop\عكس\Untitled-1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303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645157" w14:textId="77777777" w:rsidR="00150CB9" w:rsidRPr="00D15A3F" w:rsidRDefault="00150CB9" w:rsidP="00E5644F">
      <w:pPr>
        <w:bidi/>
        <w:spacing w:before="240"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پخش آب یا دوشهای آب آشامیدنی : اتصالات شیرهای تخلیه ، شیرهای قطع و آداپترهای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فلزی</w:t>
      </w:r>
    </w:p>
    <w:p w14:paraId="78916ECA" w14:textId="77777777" w:rsidR="00150CB9" w:rsidRPr="00D15A3F" w:rsidRDefault="000E0931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کاربردهای ویژه برای مصرف کننده : </w:t>
      </w:r>
    </w:p>
    <w:p w14:paraId="7E5422B5" w14:textId="77777777" w:rsidR="000E0931" w:rsidRPr="00D15A3F" w:rsidRDefault="000E0931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حفاظت شخصی : ریمل ویژه مژه و ابرو ، عطر و ادکلن ، قوطیها یا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اسپری زیر بغل، شانه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شیرهای آئروسلی (تولید ثطرات ریز) ، پخش کننده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مواد شوینده صابونی و دستگیره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های (اعمال کننده) اپلیکاتور آرایش ، </w:t>
      </w:r>
    </w:p>
    <w:p w14:paraId="7CC4662C" w14:textId="77777777" w:rsidR="000E0931" w:rsidRPr="00D15A3F" w:rsidRDefault="000E0931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وسایل کوچک :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های موتور </w:t>
      </w:r>
      <w:r w:rsidR="00CE1F5F" w:rsidRPr="00D15A3F">
        <w:rPr>
          <w:rFonts w:asciiTheme="minorBidi" w:hAnsiTheme="minorBidi"/>
          <w:sz w:val="28"/>
          <w:szCs w:val="28"/>
          <w:rtl/>
          <w:lang w:bidi="fa-IR"/>
        </w:rPr>
        <w:t>، بادامکها یا یاتاقانها ، پمپها ، اعمال گرهای چسب ، لوازم یدکی و ابزارآلات و فنرها</w:t>
      </w:r>
    </w:p>
    <w:p w14:paraId="15909FE5" w14:textId="77777777" w:rsidR="00CE1F5F" w:rsidRPr="00D15A3F" w:rsidRDefault="00CE1F5F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اسباب بازیها : پوسته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یا روکشهای پلاستیکی ، چارچوبها ،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، یاتاقانها، دندانه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، فنرها ، چرخها و اتصالات</w:t>
      </w:r>
    </w:p>
    <w:p w14:paraId="6852DC0C" w14:textId="77777777" w:rsidR="00CE1F5F" w:rsidRPr="00D15A3F" w:rsidRDefault="00CE1F5F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کالاهای ورزشی : چوبهای اسکی ، دندانه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ها، یاتاقانها، </w:t>
      </w:r>
      <w:r w:rsidR="00A638EA" w:rsidRPr="00D15A3F">
        <w:rPr>
          <w:rFonts w:asciiTheme="minorBidi" w:hAnsiTheme="minorBidi"/>
          <w:sz w:val="28"/>
          <w:szCs w:val="28"/>
          <w:rtl/>
          <w:lang w:bidi="fa-IR"/>
        </w:rPr>
        <w:t>میله های راهنما،صفحات پوششی انعطاف پذیر،</w:t>
      </w:r>
    </w:p>
    <w:p w14:paraId="4DD0999E" w14:textId="77777777" w:rsidR="00F66A29" w:rsidRPr="00D15A3F" w:rsidRDefault="00A638EA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قطعات</w:t>
      </w:r>
      <w:r w:rsidR="0051397B" w:rsidRPr="00D15A3F">
        <w:rPr>
          <w:rFonts w:asciiTheme="minorBidi" w:hAnsiTheme="minorBidi"/>
          <w:sz w:val="28"/>
          <w:szCs w:val="28"/>
          <w:rtl/>
          <w:lang w:bidi="fa-IR"/>
        </w:rPr>
        <w:t xml:space="preserve"> تزئیناتی نصب پرده : پارچه های پرده ای و میله های راهنمای پنجره های کرکره ای متحرک ،آویز ها ، غلتکها ،یاتاقانها،پوششهای مبلمان ، صفحات اسلاید قفلها ، نگهدارنده های ابزار که ابزار بر روی آن نصب وآویزان می شود، یاتاقانها، دنده ها</w:t>
      </w:r>
      <w:r w:rsidR="00F66A29" w:rsidRPr="00D15A3F">
        <w:rPr>
          <w:rFonts w:asciiTheme="minorBidi" w:hAnsiTheme="minorBidi"/>
          <w:sz w:val="28"/>
          <w:szCs w:val="28"/>
          <w:rtl/>
          <w:lang w:bidi="fa-IR"/>
        </w:rPr>
        <w:t xml:space="preserve"> ولوازم یدکی یا ابزار آلات</w:t>
      </w:r>
    </w:p>
    <w:p w14:paraId="56A21365" w14:textId="77777777" w:rsidR="001630AF" w:rsidRPr="00D15A3F" w:rsidRDefault="00F66A29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آبیاری:دوشهای آب پاشی و</w:t>
      </w:r>
      <w:r w:rsidR="001630AF" w:rsidRPr="00D15A3F">
        <w:rPr>
          <w:rFonts w:asciiTheme="minorBidi" w:hAnsiTheme="minorBidi"/>
          <w:sz w:val="28"/>
          <w:szCs w:val="28"/>
          <w:rtl/>
          <w:lang w:bidi="fa-IR"/>
        </w:rPr>
        <w:t>یزه  آبیاری ، انشعابات یا آب پخش کنها ، دنده ها، لوازم یدکی، آب راها ، ابزارآلات ویزه پمپ ، پروانه ها و پره های دوّار،پیستونها، بدنه شیرهای اندازه گیرنده ،دستگیره های گرد یا توپیها،ساقه ها یا میله ها واجزای درونی.</w:t>
      </w:r>
    </w:p>
    <w:p w14:paraId="22CEF118" w14:textId="77777777" w:rsidR="00A90F08" w:rsidRPr="00D15A3F" w:rsidRDefault="001630AF" w:rsidP="00E5644F">
      <w:pPr>
        <w:pStyle w:val="ListParagraph"/>
        <w:numPr>
          <w:ilvl w:val="0"/>
          <w:numId w:val="8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کشاورزی : </w:t>
      </w:r>
      <w:r w:rsidR="00BB3179" w:rsidRPr="00D15A3F">
        <w:rPr>
          <w:rFonts w:asciiTheme="minorBidi" w:hAnsiTheme="minorBidi"/>
          <w:sz w:val="28"/>
          <w:szCs w:val="28"/>
          <w:rtl/>
          <w:lang w:bidi="fa-IR"/>
        </w:rPr>
        <w:t>اهرمهای جابهجاکننده وابزار آلات ،اتصالات هیدرولیک ، یاتاقانها، دنده ها ودیسکهای کاربردی ویزه کاشت بذر</w:t>
      </w:r>
    </w:p>
    <w:p w14:paraId="7803F2AB" w14:textId="77777777" w:rsidR="00BB3179" w:rsidRPr="00D15A3F" w:rsidRDefault="001C2295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 wp14:anchorId="521E121A" wp14:editId="66A93ECB">
            <wp:simplePos x="0" y="0"/>
            <wp:positionH relativeFrom="column">
              <wp:posOffset>466090</wp:posOffset>
            </wp:positionH>
            <wp:positionV relativeFrom="paragraph">
              <wp:posOffset>47625</wp:posOffset>
            </wp:positionV>
            <wp:extent cx="1403350" cy="1390650"/>
            <wp:effectExtent l="19050" t="0" r="6350" b="0"/>
            <wp:wrapTight wrapText="bothSides">
              <wp:wrapPolygon edited="0">
                <wp:start x="-293" y="0"/>
                <wp:lineTo x="-293" y="21304"/>
                <wp:lineTo x="21698" y="21304"/>
                <wp:lineTo x="21698" y="0"/>
                <wp:lineTo x="-293" y="0"/>
              </wp:wrapPolygon>
            </wp:wrapTight>
            <wp:docPr id="14" name="Picture 11" descr="C:\Documents and Settings\KANON\Desktop\عكس\Untitled-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KANON\Desktop\عكس\Untitled-1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2-3</w:t>
      </w:r>
      <w:r w:rsidR="00BB3179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 پلی متیل متاکریلات (اکریلیک،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PMMA</w:t>
      </w:r>
      <w:r w:rsidR="00BB3179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) </w:t>
      </w:r>
    </w:p>
    <w:p w14:paraId="4A8178DD" w14:textId="77777777" w:rsidR="00BB3179" w:rsidRPr="00D15A3F" w:rsidRDefault="00BB317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ساختارشیمیایی اکریلیک وخواص عمومی اکریلیک پرنشده </w:t>
      </w:r>
    </w:p>
    <w:p w14:paraId="6406A21B" w14:textId="77777777" w:rsidR="00BB3179" w:rsidRPr="00D15A3F" w:rsidRDefault="00BB317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(آمیزه سازی نشده) درزیر آمده است :</w:t>
      </w:r>
    </w:p>
    <w:p w14:paraId="6D85CE42" w14:textId="77777777" w:rsidR="001C2295" w:rsidRPr="00D15A3F" w:rsidRDefault="00BB317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ساختارشیمیایی اکریلیک</w:t>
      </w:r>
    </w:p>
    <w:p w14:paraId="41469BC2" w14:textId="77777777" w:rsidR="001C2295" w:rsidRPr="00D15A3F" w:rsidRDefault="001C2295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عمومی اکریلیک پرنشده یا آمیزه سازی نشده</w:t>
      </w:r>
    </w:p>
    <w:p w14:paraId="4CD23CF7" w14:textId="77777777" w:rsidR="001C2295" w:rsidRPr="00D15A3F" w:rsidRDefault="001C2295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</w:p>
    <w:p w14:paraId="683E41A9" w14:textId="77777777" w:rsidR="00F80BFB" w:rsidRDefault="00F80BFB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3879A141" w14:textId="1896B22E" w:rsidR="00BB3179" w:rsidRPr="00D15A3F" w:rsidRDefault="001C2295" w:rsidP="00F80BFB">
      <w:p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05DAD94D" wp14:editId="37CF1380">
            <wp:extent cx="4347628" cy="3268680"/>
            <wp:effectExtent l="19050" t="0" r="0" b="0"/>
            <wp:docPr id="15" name="Picture 12" descr="C:\Documents and Settings\KANON\Desktop\عكس\Untitled-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KANON\Desktop\عكس\Untitled-1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061" cy="326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2C0611" w14:textId="2CFA4786" w:rsidR="00A90F08" w:rsidRPr="00D15A3F" w:rsidRDefault="00A90F08" w:rsidP="00F80BFB">
      <w:pPr>
        <w:bidi/>
        <w:spacing w:before="240"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D15A3F">
        <w:rPr>
          <w:rFonts w:asciiTheme="minorBidi" w:hAnsiTheme="minorBidi"/>
          <w:b/>
          <w:bCs/>
          <w:sz w:val="32"/>
          <w:szCs w:val="32"/>
          <w:rtl/>
          <w:lang w:bidi="fa-IR"/>
        </w:rPr>
        <w:lastRenderedPageBreak/>
        <w:t>2-3-1مزایای اکریلیک</w:t>
      </w:r>
    </w:p>
    <w:p w14:paraId="0CF190A5" w14:textId="77777777" w:rsidR="00A90F08" w:rsidRPr="00D15A3F" w:rsidRDefault="00A90F08" w:rsidP="00E5644F">
      <w:pPr>
        <w:pStyle w:val="ListParagraph"/>
        <w:numPr>
          <w:ilvl w:val="0"/>
          <w:numId w:val="7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شفافیت نوری عالی</w:t>
      </w:r>
    </w:p>
    <w:p w14:paraId="2A46D4F2" w14:textId="77777777" w:rsidR="00A90F08" w:rsidRPr="00D15A3F" w:rsidRDefault="00A90F08" w:rsidP="00E5644F">
      <w:pPr>
        <w:pStyle w:val="ListParagraph"/>
        <w:numPr>
          <w:ilvl w:val="0"/>
          <w:numId w:val="7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سختی سطح عالی</w:t>
      </w:r>
    </w:p>
    <w:p w14:paraId="7A641AEE" w14:textId="77777777" w:rsidR="00A90F08" w:rsidRPr="00D15A3F" w:rsidRDefault="00A90F08" w:rsidP="00E5644F">
      <w:pPr>
        <w:pStyle w:val="ListParagraph"/>
        <w:numPr>
          <w:ilvl w:val="0"/>
          <w:numId w:val="7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قابلیت تحمل عالی در برابر شرایط آب و هوایی گوناگون ، مقاومت عالی در برابر هوازدگی و شرایط جوی ، مقاومت بالا در برابر نور خورشید</w:t>
      </w:r>
    </w:p>
    <w:p w14:paraId="6D6A268D" w14:textId="77777777" w:rsidR="00A90F08" w:rsidRPr="00D15A3F" w:rsidRDefault="00A90F08" w:rsidP="00E5644F">
      <w:pPr>
        <w:pStyle w:val="ListParagraph"/>
        <w:numPr>
          <w:ilvl w:val="0"/>
          <w:numId w:val="7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صلب و انعطاف ناپذیر همراه با استحکام ضربه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خوب</w:t>
      </w:r>
    </w:p>
    <w:p w14:paraId="1C55E670" w14:textId="77777777" w:rsidR="00A90F08" w:rsidRPr="00D15A3F" w:rsidRDefault="00A90F08" w:rsidP="00E5644F">
      <w:pPr>
        <w:pStyle w:val="ListParagraph"/>
        <w:numPr>
          <w:ilvl w:val="0"/>
          <w:numId w:val="7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پایداری ابعادی عالی و کاهش حجم و شرینک یا انقباض درون قالبی پایین</w:t>
      </w:r>
    </w:p>
    <w:p w14:paraId="267609DE" w14:textId="77777777" w:rsidR="00A90F08" w:rsidRPr="00D15A3F" w:rsidRDefault="00A90F08" w:rsidP="00E5644F">
      <w:pPr>
        <w:pStyle w:val="ListParagraph"/>
        <w:numPr>
          <w:ilvl w:val="0"/>
          <w:numId w:val="7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شکل دهی گرمایی آنها با چقرمگی دومحوری ، یا دوبعدی ، افزایش می یابد.</w:t>
      </w:r>
    </w:p>
    <w:p w14:paraId="19653F73" w14:textId="77777777" w:rsidR="00A90F08" w:rsidRPr="00D15A3F" w:rsidRDefault="00A90F08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2-3-2 معایب و محدودیتهای اکریلیک</w:t>
      </w:r>
    </w:p>
    <w:p w14:paraId="5C3FE249" w14:textId="77777777" w:rsidR="00A90F08" w:rsidRPr="00D15A3F" w:rsidRDefault="003B28C3" w:rsidP="00E5644F">
      <w:pPr>
        <w:pStyle w:val="ListParagraph"/>
        <w:numPr>
          <w:ilvl w:val="0"/>
          <w:numId w:val="9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مقاومت کم در برابر حلال، بویژه به وسیله کتونها، استرها، کلروکربنها، هیدروکربنهای </w:t>
      </w:r>
      <w:r w:rsidR="00234696" w:rsidRPr="00D15A3F">
        <w:rPr>
          <w:rFonts w:asciiTheme="minorBidi" w:hAnsiTheme="minorBidi"/>
          <w:sz w:val="28"/>
          <w:szCs w:val="28"/>
          <w:rtl/>
          <w:lang w:bidi="fa-IR"/>
        </w:rPr>
        <w:t>آروماتیک و فرئون براحتی تحت حمله قرار می</w:t>
      </w:r>
      <w:r w:rsidR="00234696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گیرد</w:t>
      </w:r>
    </w:p>
    <w:p w14:paraId="19D8FD9D" w14:textId="77777777" w:rsidR="00234696" w:rsidRPr="00D15A3F" w:rsidRDefault="00234696" w:rsidP="00E5644F">
      <w:pPr>
        <w:pStyle w:val="ListParagraph"/>
        <w:numPr>
          <w:ilvl w:val="0"/>
          <w:numId w:val="9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قابل احتراق ، دمای سرویس پیوسته یا درجه حرارت کاری مداوم به </w:t>
      </w:r>
      <m:oMath>
        <m:sSup>
          <m:sSupPr>
            <m:ctrlPr>
              <w:rPr>
                <w:rFonts w:ascii="Cambria Math" w:hAnsiTheme="minorBidi"/>
                <w:i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sz w:val="28"/>
                <w:szCs w:val="28"/>
                <w:lang w:bidi="fa-IR"/>
              </w:rPr>
              <m:t>160</m:t>
            </m:r>
          </m:e>
          <m:sup>
            <m:r>
              <w:rPr>
                <w:rFonts w:asciiTheme="minorBidi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 xml:space="preserve"> محدود شده است.</w:t>
      </w:r>
    </w:p>
    <w:p w14:paraId="34862383" w14:textId="77777777" w:rsidR="00234696" w:rsidRPr="00D15A3F" w:rsidRDefault="00234696" w:rsidP="00E5644F">
      <w:pPr>
        <w:pStyle w:val="ListParagraph"/>
        <w:numPr>
          <w:ilvl w:val="0"/>
          <w:numId w:val="9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>انواع تجاری انعطاف</w:t>
      </w: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softHyphen/>
        <w:t>پذیر قابل دسترسی نمی</w:t>
      </w: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softHyphen/>
        <w:t>باشد.</w:t>
      </w:r>
    </w:p>
    <w:p w14:paraId="190D2A44" w14:textId="77777777" w:rsidR="00234696" w:rsidRPr="00D15A3F" w:rsidRDefault="00234696" w:rsidP="00E5644F">
      <w:pPr>
        <w:pStyle w:val="ListParagraph"/>
        <w:numPr>
          <w:ilvl w:val="0"/>
          <w:numId w:val="9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>رطوبت موجب تغییرات ابعادی در قطعات قالب گیری شده می</w:t>
      </w: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softHyphen/>
        <w:t>گردد.</w:t>
      </w:r>
    </w:p>
    <w:p w14:paraId="291B25BB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2-3-3 کاربردهای نوعی اکریلیک</w:t>
      </w:r>
    </w:p>
    <w:p w14:paraId="11834529" w14:textId="77777777" w:rsidR="00763C39" w:rsidRPr="00D15A3F" w:rsidRDefault="00763C39" w:rsidP="00E5644F">
      <w:pPr>
        <w:pStyle w:val="ListParagraph"/>
        <w:numPr>
          <w:ilvl w:val="0"/>
          <w:numId w:val="10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خودرو : چراغها یا نورهای عقب ، عدسیهای نوری پارکینگ، نشانه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تزئیناتی ، و پلاکهای ماشین یا تابلوهای ویژه نوشتن اسم</w:t>
      </w:r>
    </w:p>
    <w:p w14:paraId="740101A5" w14:textId="77777777" w:rsidR="00763C39" w:rsidRPr="00D15A3F" w:rsidRDefault="00763C39" w:rsidP="00E5644F">
      <w:pPr>
        <w:pStyle w:val="ListParagraph"/>
        <w:numPr>
          <w:ilvl w:val="0"/>
          <w:numId w:val="10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لوازم خانگی : نگهدارنده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و قالب لامپها ، قاب عکسها و کالاهای تزئیناتی</w:t>
      </w:r>
    </w:p>
    <w:p w14:paraId="65A90948" w14:textId="77777777" w:rsidR="00763C39" w:rsidRPr="00D15A3F" w:rsidRDefault="00763C39" w:rsidP="00E5644F">
      <w:pPr>
        <w:pStyle w:val="ListParagraph"/>
        <w:numPr>
          <w:ilvl w:val="0"/>
          <w:numId w:val="10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کالاهای شفاف : قابل استفاده در رنگین کمانی از رنگهای درخشنده ، ماده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ایده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آل برای بسته بندی ، جواهرات و نشانه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</w:t>
      </w:r>
    </w:p>
    <w:p w14:paraId="20D5F031" w14:textId="77777777" w:rsidR="00763C39" w:rsidRPr="00D15A3F" w:rsidRDefault="00763C39" w:rsidP="00E5644F">
      <w:pPr>
        <w:pStyle w:val="ListParagraph"/>
        <w:numPr>
          <w:ilvl w:val="0"/>
          <w:numId w:val="10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وسایل الکترونیکی : از این پلیمر در پوشش دادن تخته مدار چاپی استفاده شده است.</w:t>
      </w:r>
    </w:p>
    <w:p w14:paraId="4A6C43E5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rtl/>
        </w:rPr>
        <w:drawing>
          <wp:anchor distT="0" distB="0" distL="114300" distR="114300" simplePos="0" relativeHeight="251666432" behindDoc="1" locked="0" layoutInCell="1" allowOverlap="1" wp14:anchorId="1E2BD5A4" wp14:editId="12AFBAA4">
            <wp:simplePos x="0" y="0"/>
            <wp:positionH relativeFrom="column">
              <wp:posOffset>1886585</wp:posOffset>
            </wp:positionH>
            <wp:positionV relativeFrom="paragraph">
              <wp:posOffset>-204470</wp:posOffset>
            </wp:positionV>
            <wp:extent cx="4046220" cy="2009775"/>
            <wp:effectExtent l="0" t="0" r="0" b="0"/>
            <wp:wrapTight wrapText="bothSides">
              <wp:wrapPolygon edited="0">
                <wp:start x="0" y="0"/>
                <wp:lineTo x="0" y="21498"/>
                <wp:lineTo x="21458" y="21498"/>
                <wp:lineTo x="21458" y="0"/>
                <wp:lineTo x="0" y="0"/>
              </wp:wrapPolygon>
            </wp:wrapTight>
            <wp:docPr id="16" name="Picture 13" descr="C:\Documents and Settings\KANON\Desktop\عكس\Untitled-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KANON\Desktop\عكس\Untitled-1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757598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532D140C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0366E34F" w14:textId="77777777" w:rsidR="00763C39" w:rsidRPr="00D15A3F" w:rsidRDefault="00B2448A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5408" behindDoc="1" locked="0" layoutInCell="1" allowOverlap="1" wp14:anchorId="7A97D2AF" wp14:editId="2D7A6AC0">
            <wp:simplePos x="0" y="0"/>
            <wp:positionH relativeFrom="column">
              <wp:posOffset>2384425</wp:posOffset>
            </wp:positionH>
            <wp:positionV relativeFrom="paragraph">
              <wp:posOffset>435610</wp:posOffset>
            </wp:positionV>
            <wp:extent cx="3616960" cy="2032635"/>
            <wp:effectExtent l="0" t="0" r="0" b="0"/>
            <wp:wrapTight wrapText="bothSides">
              <wp:wrapPolygon edited="0">
                <wp:start x="0" y="0"/>
                <wp:lineTo x="0" y="21458"/>
                <wp:lineTo x="21501" y="21458"/>
                <wp:lineTo x="21501" y="0"/>
                <wp:lineTo x="0" y="0"/>
              </wp:wrapPolygon>
            </wp:wrapTight>
            <wp:docPr id="17" name="Picture 14" descr="C:\Documents and Settings\KANON\Desktop\عكس\Untitled-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KANON\Desktop\عكس\Untitled-1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03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2B041A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164907FB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0AC3D3F2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15A6A164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348A2ED4" w14:textId="77777777" w:rsidR="00234696" w:rsidRPr="00D15A3F" w:rsidRDefault="00234696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2-4 نایلون دما بالا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HTN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)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High Temperature Nylon</w:t>
      </w:r>
    </w:p>
    <w:p w14:paraId="34334904" w14:textId="77777777" w:rsidR="00234696" w:rsidRPr="00D15A3F" w:rsidRDefault="00234696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خواص عمومی </w:t>
      </w:r>
      <w:r w:rsidR="00702353">
        <w:fldChar w:fldCharType="begin"/>
      </w:r>
      <w:r w:rsidR="00702353">
        <w:instrText xml:space="preserve"> HYPERLINK "mailto:HTN-30%25GR.@50%25RH" </w:instrText>
      </w:r>
      <w:r w:rsidR="00702353">
        <w:fldChar w:fldCharType="separate"/>
      </w:r>
      <w:r w:rsidRPr="00D15A3F">
        <w:rPr>
          <w:rStyle w:val="Hyperlink"/>
          <w:rFonts w:asciiTheme="minorBidi" w:hAnsiTheme="minorBidi"/>
          <w:color w:val="000000" w:themeColor="text1"/>
          <w:sz w:val="28"/>
          <w:szCs w:val="28"/>
          <w:u w:val="none"/>
          <w:lang w:bidi="fa-IR"/>
        </w:rPr>
        <w:t>HTN-30%GR.@50%RH</w:t>
      </w:r>
      <w:r w:rsidR="00702353">
        <w:rPr>
          <w:rStyle w:val="Hyperlink"/>
          <w:rFonts w:asciiTheme="minorBidi" w:hAnsiTheme="minorBidi"/>
          <w:color w:val="000000" w:themeColor="text1"/>
          <w:sz w:val="28"/>
          <w:szCs w:val="28"/>
          <w:u w:val="none"/>
          <w:lang w:bidi="fa-IR"/>
        </w:rPr>
        <w:fldChar w:fldCharType="end"/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در زیر آمده </w:t>
      </w:r>
      <w:proofErr w:type="gramStart"/>
      <w:r w:rsidRPr="00D15A3F">
        <w:rPr>
          <w:rFonts w:asciiTheme="minorBidi" w:hAnsiTheme="minorBidi"/>
          <w:sz w:val="28"/>
          <w:szCs w:val="28"/>
          <w:rtl/>
          <w:lang w:bidi="fa-IR"/>
        </w:rPr>
        <w:t>است :</w:t>
      </w:r>
      <w:proofErr w:type="gramEnd"/>
    </w:p>
    <w:p w14:paraId="2E84FBAA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4C5E263C" wp14:editId="52EDA782">
            <wp:extent cx="4063571" cy="1429966"/>
            <wp:effectExtent l="0" t="0" r="0" b="0"/>
            <wp:docPr id="18" name="Picture 15" descr="C:\Documents and Settings\KANON\Desktop\عكس\Untitled-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KANON\Desktop\عكس\Untitled-1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457" cy="142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B78119" w14:textId="77777777" w:rsidR="00763C39" w:rsidRPr="00D15A3F" w:rsidRDefault="00763C3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02400CA8" wp14:editId="6E32481E">
            <wp:extent cx="3925357" cy="1381328"/>
            <wp:effectExtent l="0" t="0" r="0" b="0"/>
            <wp:docPr id="19" name="Picture 16" descr="C:\Documents and Settings\KANON\Desktop\عكس\Untitled-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KANON\Desktop\عكس\Untitled-1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301" cy="13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E07BD8" w14:textId="77777777" w:rsidR="00234696" w:rsidRPr="00D15A3F" w:rsidRDefault="0023323B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2-4-1 مزایای نایلون دما بالا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(HTN)</w:t>
      </w:r>
    </w:p>
    <w:p w14:paraId="5EFBC630" w14:textId="77777777" w:rsidR="0023323B" w:rsidRPr="00D15A3F" w:rsidRDefault="0023323B" w:rsidP="00E5644F">
      <w:pPr>
        <w:pStyle w:val="ListParagraph"/>
        <w:numPr>
          <w:ilvl w:val="0"/>
          <w:numId w:val="11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جذب رطوبت پایین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تر نسبت به نایلون 6 و نایلون 6/6،</w:t>
      </w:r>
    </w:p>
    <w:p w14:paraId="7BEF0C88" w14:textId="77777777" w:rsidR="0023323B" w:rsidRPr="00D15A3F" w:rsidRDefault="0023323B" w:rsidP="00E5644F">
      <w:pPr>
        <w:pStyle w:val="ListParagraph"/>
        <w:numPr>
          <w:ilvl w:val="0"/>
          <w:numId w:val="11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پایداری ابعادی خوب،</w:t>
      </w:r>
    </w:p>
    <w:p w14:paraId="1CC0A93B" w14:textId="77777777" w:rsidR="0023323B" w:rsidRPr="00D15A3F" w:rsidRDefault="0023323B" w:rsidP="00E5644F">
      <w:pPr>
        <w:pStyle w:val="ListParagraph"/>
        <w:numPr>
          <w:ilvl w:val="0"/>
          <w:numId w:val="11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مکانیکی عالی،</w:t>
      </w:r>
    </w:p>
    <w:p w14:paraId="2628FE99" w14:textId="77777777" w:rsidR="0023323B" w:rsidRPr="00D15A3F" w:rsidRDefault="0023323B" w:rsidP="00E5644F">
      <w:pPr>
        <w:pStyle w:val="ListParagraph"/>
        <w:numPr>
          <w:ilvl w:val="0"/>
          <w:numId w:val="11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خصوصیات خزشی پایین،</w:t>
      </w:r>
    </w:p>
    <w:p w14:paraId="0DBBF5F9" w14:textId="77777777" w:rsidR="0023323B" w:rsidRPr="00D15A3F" w:rsidRDefault="0023323B" w:rsidP="00E5644F">
      <w:pPr>
        <w:pStyle w:val="ListParagraph"/>
        <w:numPr>
          <w:ilvl w:val="0"/>
          <w:numId w:val="11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شیمیایی عالی،</w:t>
      </w:r>
    </w:p>
    <w:p w14:paraId="7ED80262" w14:textId="77777777" w:rsidR="0023323B" w:rsidRPr="00D15A3F" w:rsidRDefault="0023323B" w:rsidP="00E5644F">
      <w:pPr>
        <w:pStyle w:val="ListParagraph"/>
        <w:numPr>
          <w:ilvl w:val="0"/>
          <w:numId w:val="11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کارایی دمایی بالا ، در ساختار </w:t>
      </w:r>
      <w:r w:rsidRPr="00D15A3F">
        <w:rPr>
          <w:rFonts w:asciiTheme="minorBidi" w:hAnsiTheme="minorBidi"/>
          <w:sz w:val="28"/>
          <w:szCs w:val="28"/>
          <w:lang w:bidi="fa-IR"/>
        </w:rPr>
        <w:t>HTN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، هم جزء پلی استری و هم جزء نایلونی وجود دارد که دمای ذوب آن را نسبت به نایلون 6/6،</w:t>
      </w:r>
      <w:r w:rsidRPr="00D15A3F">
        <w:rPr>
          <w:rFonts w:asciiTheme="minorBidi" w:hAnsiTheme="minorBidi"/>
          <w:sz w:val="28"/>
          <w:szCs w:val="28"/>
          <w:lang w:bidi="fa-IR"/>
        </w:rPr>
        <w:t>F</w:t>
      </w:r>
      <m:oMath>
        <m:sSup>
          <m:sSupPr>
            <m:ctrlPr>
              <w:rPr>
                <w:rFonts w:ascii="Cambria Math" w:hAnsiTheme="minorBidi"/>
                <w:sz w:val="28"/>
                <w:szCs w:val="28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fa-IR"/>
              </w:rPr>
              <m:t>50</m:t>
            </m:r>
          </m:e>
          <m:sup>
            <m:r>
              <m:rPr>
                <m:sty m:val="p"/>
              </m:rPr>
              <w:rPr>
                <w:rFonts w:asciiTheme="minorBidi" w:hAnsiTheme="minorBidi"/>
                <w:sz w:val="28"/>
                <w:szCs w:val="28"/>
                <w:lang w:bidi="fa-IR"/>
              </w:rPr>
              <m:t>°</m:t>
            </m:r>
          </m:sup>
        </m:sSup>
      </m:oMath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 xml:space="preserve"> بالاتر می</w:t>
      </w: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softHyphen/>
        <w:t>برد،</w:t>
      </w:r>
    </w:p>
    <w:p w14:paraId="3FE05AE5" w14:textId="77777777" w:rsidR="0023323B" w:rsidRPr="00D15A3F" w:rsidRDefault="0023323B" w:rsidP="00E5644F">
      <w:pPr>
        <w:pStyle w:val="ListParagraph"/>
        <w:numPr>
          <w:ilvl w:val="0"/>
          <w:numId w:val="11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lastRenderedPageBreak/>
        <w:t>دمای انتقال شیشه</w:t>
      </w: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softHyphen/>
        <w:t xml:space="preserve">ای </w:t>
      </w:r>
      <m:oMath>
        <m:sSub>
          <m:sSubPr>
            <m:ctrlPr>
              <w:rPr>
                <w:rFonts w:ascii="Cambria Math" w:eastAsiaTheme="minorEastAsia" w:hAnsiTheme="minorBidi"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fa-I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Theme="minorBidi"/>
                <w:sz w:val="28"/>
                <w:szCs w:val="28"/>
                <w:lang w:bidi="fa-IR"/>
              </w:rPr>
              <m:t>G</m:t>
            </m:r>
          </m:sub>
        </m:sSub>
      </m:oMath>
      <w:r w:rsidR="00F4411E"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 xml:space="preserve"> بالا </w:t>
      </w:r>
      <m:oMath>
        <m:r>
          <m:rPr>
            <m:sty m:val="p"/>
          </m:rPr>
          <w:rPr>
            <w:rFonts w:ascii="Cambria Math" w:eastAsiaTheme="minorEastAsia" w:hAnsiTheme="minorBidi"/>
            <w:sz w:val="28"/>
            <w:szCs w:val="28"/>
            <w:lang w:bidi="fa-IR"/>
          </w:rPr>
          <m:t>(</m:t>
        </m:r>
        <m:sSup>
          <m:sSupPr>
            <m:ctrlPr>
              <w:rPr>
                <w:rFonts w:ascii="Cambria Math" w:eastAsiaTheme="minorEastAsia" w:hAnsiTheme="minorBidi"/>
                <w:sz w:val="28"/>
                <w:szCs w:val="28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Bidi"/>
                <w:sz w:val="28"/>
                <w:szCs w:val="28"/>
                <w:lang w:bidi="fa-IR"/>
              </w:rPr>
              <m:t>257</m:t>
            </m:r>
          </m:e>
          <m:sup>
            <m:r>
              <m:rPr>
                <m:sty m:val="p"/>
              </m:rPr>
              <w:rPr>
                <w:rFonts w:asciiTheme="minorBidi" w:eastAsiaTheme="minorEastAsia" w:hAnsiTheme="minorBidi"/>
                <w:sz w:val="28"/>
                <w:szCs w:val="28"/>
                <w:lang w:bidi="fa-IR"/>
              </w:rPr>
              <m:t>°</m:t>
            </m:r>
          </m:sup>
        </m:sSup>
        <m:r>
          <m:rPr>
            <m:sty m:val="p"/>
          </m:rPr>
          <w:rPr>
            <w:rFonts w:ascii="Cambria Math" w:eastAsiaTheme="minorEastAsia" w:hAnsiTheme="minorBidi"/>
            <w:sz w:val="28"/>
            <w:szCs w:val="28"/>
            <w:lang w:bidi="fa-IR"/>
          </w:rPr>
          <m:t>F)</m:t>
        </m:r>
      </m:oMath>
      <w:r w:rsidR="00F4411E"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 xml:space="preserve"> و</w:t>
      </w:r>
    </w:p>
    <w:p w14:paraId="1D0BCF3F" w14:textId="77777777" w:rsidR="00F4411E" w:rsidRPr="00D15A3F" w:rsidRDefault="00F4411E" w:rsidP="00E5644F">
      <w:pPr>
        <w:pStyle w:val="ListParagraph"/>
        <w:numPr>
          <w:ilvl w:val="0"/>
          <w:numId w:val="11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>فرآیند پذیری در طی فرآیند قالب گیری تزریقی</w:t>
      </w:r>
    </w:p>
    <w:p w14:paraId="691A655F" w14:textId="77777777" w:rsidR="00F4411E" w:rsidRPr="00D15A3F" w:rsidRDefault="00F4411E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2-4-2 معایب و محدودیتهای نایلون دما بالا</w:t>
      </w:r>
      <w:r w:rsidR="002F3B6C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 (</w:t>
      </w:r>
      <w:r w:rsidR="002F3B6C" w:rsidRPr="00D15A3F">
        <w:rPr>
          <w:rFonts w:asciiTheme="minorBidi" w:hAnsiTheme="minorBidi"/>
          <w:sz w:val="28"/>
          <w:szCs w:val="28"/>
          <w:lang w:bidi="fa-IR"/>
        </w:rPr>
        <w:t>HTN</w:t>
      </w:r>
      <w:r w:rsidR="002F3B6C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34AFE446" w14:textId="77777777" w:rsidR="00F4411E" w:rsidRPr="00D15A3F" w:rsidRDefault="00186A42" w:rsidP="00E5644F">
      <w:pPr>
        <w:pStyle w:val="ListParagraph"/>
        <w:numPr>
          <w:ilvl w:val="0"/>
          <w:numId w:val="12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ضعف اصلی این پلاستیک ، میزان ازدیاد طول پایین است.</w:t>
      </w:r>
    </w:p>
    <w:p w14:paraId="5AD52772" w14:textId="77777777" w:rsidR="00186A42" w:rsidRPr="00D15A3F" w:rsidRDefault="00186A42" w:rsidP="00E5644F">
      <w:pPr>
        <w:pStyle w:val="ListParagraph"/>
        <w:numPr>
          <w:ilvl w:val="0"/>
          <w:numId w:val="12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بلوری شدن یا کریستالیزاسیون پایین (به دمای قالب </w:t>
      </w:r>
      <m:oMath>
        <m:sSup>
          <m:sSupPr>
            <m:ctrlPr>
              <w:rPr>
                <w:rFonts w:ascii="Cambria Math" w:hAnsiTheme="minorBidi"/>
                <w:i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sz w:val="28"/>
                <w:szCs w:val="28"/>
                <w:lang w:bidi="fa-IR"/>
              </w:rPr>
              <m:t>300</m:t>
            </m:r>
          </m:e>
          <m:sup>
            <m: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  <m:r>
          <w:rPr>
            <w:rFonts w:ascii="Cambria Math" w:hAnsiTheme="minorBidi"/>
            <w:sz w:val="28"/>
            <w:szCs w:val="28"/>
            <w:lang w:bidi="fa-IR"/>
          </w:rPr>
          <m:t xml:space="preserve"> </m:t>
        </m:r>
      </m:oMath>
      <w:r w:rsidRPr="00D15A3F">
        <w:rPr>
          <w:rFonts w:asciiTheme="minorBidi" w:hAnsiTheme="minorBidi"/>
          <w:sz w:val="28"/>
          <w:szCs w:val="28"/>
          <w:rtl/>
          <w:lang w:bidi="fa-IR"/>
        </w:rPr>
        <w:t>نیاز دارد).</w:t>
      </w:r>
    </w:p>
    <w:p w14:paraId="3E572E56" w14:textId="77777777" w:rsidR="00B2448A" w:rsidRPr="00D15A3F" w:rsidRDefault="00B2448A" w:rsidP="00E5644F">
      <w:pPr>
        <w:pStyle w:val="ListParagraph"/>
        <w:numPr>
          <w:ilvl w:val="0"/>
          <w:numId w:val="12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70528" behindDoc="1" locked="0" layoutInCell="1" allowOverlap="1" wp14:anchorId="1A05A4DC" wp14:editId="65923CFF">
            <wp:simplePos x="0" y="0"/>
            <wp:positionH relativeFrom="column">
              <wp:posOffset>1071245</wp:posOffset>
            </wp:positionH>
            <wp:positionV relativeFrom="paragraph">
              <wp:posOffset>1450975</wp:posOffset>
            </wp:positionV>
            <wp:extent cx="3879850" cy="2061845"/>
            <wp:effectExtent l="0" t="0" r="0" b="0"/>
            <wp:wrapTight wrapText="bothSides">
              <wp:wrapPolygon edited="0">
                <wp:start x="0" y="0"/>
                <wp:lineTo x="0" y="21354"/>
                <wp:lineTo x="21529" y="21354"/>
                <wp:lineTo x="21529" y="0"/>
                <wp:lineTo x="0" y="0"/>
              </wp:wrapPolygon>
            </wp:wrapTight>
            <wp:docPr id="20" name="Picture 17" descr="C:\Documents and Settings\KANON\Desktop\عكس\Untitled-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KANON\Desktop\عكس\Untitled-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1" r="21212" b="67223"/>
                    <a:stretch/>
                  </pic:blipFill>
                  <pic:spPr bwMode="auto">
                    <a:xfrm>
                      <a:off x="0" y="0"/>
                      <a:ext cx="387985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86A42" w:rsidRPr="00D15A3F">
        <w:rPr>
          <w:rFonts w:asciiTheme="minorBidi" w:hAnsiTheme="minorBidi"/>
          <w:sz w:val="28"/>
          <w:szCs w:val="28"/>
          <w:rtl/>
          <w:lang w:bidi="fa-IR"/>
        </w:rPr>
        <w:t>مشکلاتی را در حین پیش خشک کردن رزین پدید می</w:t>
      </w:r>
      <w:r w:rsidR="00186A42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آورد. مقاومت ضربه</w:t>
      </w:r>
      <w:r w:rsidR="00186A42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و شکل ظاهری قطعه نهایی</w:t>
      </w:r>
      <w:r w:rsidR="00661F71" w:rsidRPr="00D15A3F">
        <w:rPr>
          <w:rFonts w:asciiTheme="minorBidi" w:hAnsiTheme="minorBidi"/>
          <w:sz w:val="28"/>
          <w:szCs w:val="28"/>
          <w:rtl/>
          <w:lang w:bidi="fa-IR"/>
        </w:rPr>
        <w:t>، در حین فرآیند نمودن ، تحت تاثیر رطوبت اضافی بجا مانده قرار گرفته</w:t>
      </w:r>
      <w:r w:rsidR="006B3A8E" w:rsidRPr="00D15A3F">
        <w:rPr>
          <w:rFonts w:asciiTheme="minorBidi" w:hAnsiTheme="minorBidi"/>
          <w:sz w:val="28"/>
          <w:szCs w:val="28"/>
          <w:rtl/>
          <w:lang w:bidi="fa-IR"/>
        </w:rPr>
        <w:t xml:space="preserve"> و کاهش می</w:t>
      </w:r>
      <w:r w:rsidR="006B3A8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یابد و آسیب می</w:t>
      </w:r>
      <w:r w:rsidR="006B3A8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بیند. بیشترین مقدار رطوبت مجاز برای قالب</w:t>
      </w:r>
      <w:r w:rsidR="006B3A8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تزریقی %0.2 می</w:t>
      </w:r>
      <w:r w:rsidR="006B3A8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 که به زمان خشک کردن 2 تا 16 ساعت بسته به نوع ترکیب نیاز دارد. بدین منظور ، استفاده از یک خشک کن رطوبت گیر توصیه می</w:t>
      </w:r>
      <w:r w:rsidR="006B3A8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31995EA1" w14:textId="77777777" w:rsidR="00B2448A" w:rsidRPr="00D15A3F" w:rsidRDefault="00B2448A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63D0019B" w14:textId="77777777" w:rsidR="002F3B6C" w:rsidRPr="00D15A3F" w:rsidRDefault="002F3B6C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3DDA7D36" w14:textId="77777777" w:rsidR="00B2448A" w:rsidRPr="00D15A3F" w:rsidRDefault="00B2448A" w:rsidP="00E5644F">
      <w:pPr>
        <w:bidi/>
        <w:spacing w:before="240"/>
        <w:jc w:val="both"/>
        <w:rPr>
          <w:rFonts w:asciiTheme="minorBidi" w:hAnsiTheme="minorBidi"/>
          <w:noProof/>
          <w:sz w:val="28"/>
          <w:szCs w:val="28"/>
          <w:rtl/>
          <w:lang w:bidi="fa-IR"/>
        </w:rPr>
      </w:pPr>
    </w:p>
    <w:p w14:paraId="02025BA9" w14:textId="77777777" w:rsidR="00B2448A" w:rsidRPr="00D15A3F" w:rsidRDefault="00B2448A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363B01DE" wp14:editId="10C36576">
            <wp:extent cx="2334638" cy="3841155"/>
            <wp:effectExtent l="0" t="0" r="0" b="0"/>
            <wp:docPr id="8" name="Picture 17" descr="C:\Documents and Settings\KANON\Desktop\عكس\Untitled-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KANON\Desktop\عكس\Untitled-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/>
                    <a:srcRect t="33284" r="59596"/>
                    <a:stretch/>
                  </pic:blipFill>
                  <pic:spPr bwMode="auto">
                    <a:xfrm>
                      <a:off x="0" y="0"/>
                      <a:ext cx="2338457" cy="384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30A1C" w14:textId="77777777" w:rsidR="00B2448A" w:rsidRPr="00D15A3F" w:rsidRDefault="00B2448A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lastRenderedPageBreak/>
        <w:t>2-4-3 کاربردهای نوعی نایلون دما بالا</w:t>
      </w:r>
    </w:p>
    <w:p w14:paraId="512791FD" w14:textId="77777777" w:rsidR="00B2448A" w:rsidRPr="00D15A3F" w:rsidRDefault="00B2448A" w:rsidP="00E5644F">
      <w:pPr>
        <w:pStyle w:val="ListParagraph"/>
        <w:numPr>
          <w:ilvl w:val="0"/>
          <w:numId w:val="3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(</w:t>
      </w:r>
      <w:r w:rsidRPr="00D15A3F">
        <w:rPr>
          <w:rFonts w:asciiTheme="minorBidi" w:hAnsiTheme="minorBidi"/>
          <w:sz w:val="28"/>
          <w:szCs w:val="28"/>
          <w:lang w:bidi="fa-IR"/>
        </w:rPr>
        <w:t xml:space="preserve">Transformer </w:t>
      </w:r>
      <w:proofErr w:type="spellStart"/>
      <w:r w:rsidRPr="00D15A3F">
        <w:rPr>
          <w:rFonts w:asciiTheme="minorBidi" w:hAnsiTheme="minorBidi"/>
          <w:sz w:val="28"/>
          <w:szCs w:val="28"/>
          <w:lang w:bidi="fa-IR"/>
        </w:rPr>
        <w:t>tir</w:t>
      </w:r>
      <w:proofErr w:type="spellEnd"/>
      <w:r w:rsidRPr="00D15A3F">
        <w:rPr>
          <w:rFonts w:asciiTheme="minorBidi" w:hAnsiTheme="minorBidi"/>
          <w:sz w:val="28"/>
          <w:szCs w:val="28"/>
          <w:lang w:bidi="fa-IR"/>
        </w:rPr>
        <w:t>-clamp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</w:t>
      </w:r>
    </w:p>
    <w:p w14:paraId="76188221" w14:textId="77777777" w:rsidR="00B2448A" w:rsidRPr="00D15A3F" w:rsidRDefault="00B2448A" w:rsidP="00E5644F">
      <w:pPr>
        <w:pStyle w:val="ListParagraph"/>
        <w:numPr>
          <w:ilvl w:val="0"/>
          <w:numId w:val="3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پوسته موتور بالابرنده شیشه خودرو</w:t>
      </w:r>
    </w:p>
    <w:p w14:paraId="2545296C" w14:textId="77777777" w:rsidR="00B2448A" w:rsidRPr="00D15A3F" w:rsidRDefault="00B2448A" w:rsidP="00E5644F">
      <w:pPr>
        <w:pStyle w:val="ListParagraph"/>
        <w:numPr>
          <w:ilvl w:val="0"/>
          <w:numId w:val="3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ایمنی خودرو : بدنه حسگر کیسه هوا، </w:t>
      </w:r>
      <w:r w:rsidRPr="00D15A3F">
        <w:rPr>
          <w:rFonts w:asciiTheme="minorBidi" w:hAnsiTheme="minorBidi"/>
          <w:sz w:val="28"/>
          <w:szCs w:val="28"/>
          <w:lang w:bidi="fa-IR"/>
        </w:rPr>
        <w:t>ABS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(حسگرهای ترمز) ، حسگرهای سرعت و دما</w:t>
      </w:r>
    </w:p>
    <w:p w14:paraId="6952CA68" w14:textId="77777777" w:rsidR="00B2448A" w:rsidRPr="00D15A3F" w:rsidRDefault="00B2448A" w:rsidP="00E5644F">
      <w:pPr>
        <w:pStyle w:val="ListParagraph"/>
        <w:numPr>
          <w:ilvl w:val="0"/>
          <w:numId w:val="3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بوبینهای سیم پیچ، سولنوئید،</w:t>
      </w:r>
    </w:p>
    <w:p w14:paraId="282BDE23" w14:textId="77777777" w:rsidR="00B2448A" w:rsidRPr="00D15A3F" w:rsidRDefault="00B2448A" w:rsidP="00E5644F">
      <w:pPr>
        <w:pStyle w:val="ListParagraph"/>
        <w:numPr>
          <w:ilvl w:val="0"/>
          <w:numId w:val="3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پریزها یا سوکتهای لامپ متصل کننده،</w:t>
      </w:r>
    </w:p>
    <w:p w14:paraId="35F59CD6" w14:textId="77777777" w:rsidR="00B2448A" w:rsidRPr="00D15A3F" w:rsidRDefault="00B2448A" w:rsidP="00E5644F">
      <w:pPr>
        <w:pStyle w:val="ListParagraph"/>
        <w:numPr>
          <w:ilvl w:val="0"/>
          <w:numId w:val="35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یاتاقانهای انتقال قدرت و موتور خودرو، واشرهای تکیه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گاهی، چرخ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زماندار که سرعت چرخش آنها قابل تنظیم است، مغزی شیر ، رینگهای آب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بند، دور پیستونها و لقمه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سایشی بالابرنده</w:t>
      </w:r>
    </w:p>
    <w:p w14:paraId="2A8E9975" w14:textId="77777777" w:rsidR="00F26DF1" w:rsidRPr="00D15A3F" w:rsidRDefault="00B2448A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</w:t>
      </w:r>
      <w:r w:rsidR="00F26DF1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-5 بسپارهای متشکل از تکپارهای یونی یا پلیمرهای ساخته شده از منومرهای یونی (آیونومر)</w:t>
      </w:r>
      <w:r w:rsidR="002F3B6C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 (</w:t>
      </w:r>
      <w:proofErr w:type="spellStart"/>
      <w:r w:rsidR="002F3B6C" w:rsidRPr="00D15A3F">
        <w:rPr>
          <w:rFonts w:asciiTheme="minorBidi" w:hAnsiTheme="minorBidi"/>
          <w:b/>
          <w:bCs/>
          <w:sz w:val="28"/>
          <w:szCs w:val="28"/>
          <w:lang w:bidi="fa-IR"/>
        </w:rPr>
        <w:t>lonomer</w:t>
      </w:r>
      <w:proofErr w:type="spellEnd"/>
      <w:r w:rsidR="00F41799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3BA1DD91" w14:textId="77777777" w:rsidR="00F26DF1" w:rsidRPr="00D15A3F" w:rsidRDefault="00F26DF1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عمومی آیونومرهای پرنشده در زیر آمده است :</w:t>
      </w:r>
    </w:p>
    <w:p w14:paraId="4BBDE921" w14:textId="77777777" w:rsidR="00F41799" w:rsidRPr="00D15A3F" w:rsidRDefault="00F4179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3318221B" wp14:editId="3FE12F2A">
            <wp:extent cx="5396047" cy="3540868"/>
            <wp:effectExtent l="19050" t="0" r="0" b="0"/>
            <wp:docPr id="21" name="Picture 18" descr="C:\Documents and Settings\KANON\Desktop\عكس\Untitled-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KANON\Desktop\عكس\Untitled-1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22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47" cy="354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A56E94" w14:textId="77777777" w:rsidR="00F26DF1" w:rsidRPr="00D15A3F" w:rsidRDefault="00F26DF1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2-5-1 مزایای آیونومرها</w:t>
      </w:r>
    </w:p>
    <w:p w14:paraId="18900A92" w14:textId="77777777" w:rsidR="00F26DF1" w:rsidRPr="00D15A3F" w:rsidRDefault="00F26DF1" w:rsidP="00E5644F">
      <w:pPr>
        <w:pStyle w:val="ListParagraph"/>
        <w:numPr>
          <w:ilvl w:val="0"/>
          <w:numId w:val="3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ضربه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بالا</w:t>
      </w:r>
    </w:p>
    <w:p w14:paraId="68F23E9B" w14:textId="77777777" w:rsidR="00F26DF1" w:rsidRPr="00D15A3F" w:rsidRDefault="00F26DF1" w:rsidP="00E5644F">
      <w:pPr>
        <w:pStyle w:val="ListParagraph"/>
        <w:numPr>
          <w:ilvl w:val="0"/>
          <w:numId w:val="3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برشی بسیار عالی</w:t>
      </w:r>
    </w:p>
    <w:p w14:paraId="3058A9A9" w14:textId="77777777" w:rsidR="00F26DF1" w:rsidRPr="00D15A3F" w:rsidRDefault="00F26DF1" w:rsidP="00E5644F">
      <w:pPr>
        <w:pStyle w:val="ListParagraph"/>
        <w:numPr>
          <w:ilvl w:val="0"/>
          <w:numId w:val="3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ماده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انعطاف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پذیر و شفاف،</w:t>
      </w:r>
    </w:p>
    <w:p w14:paraId="54717AB5" w14:textId="77777777" w:rsidR="00F26DF1" w:rsidRPr="00D15A3F" w:rsidRDefault="00F26DF1" w:rsidP="00E5644F">
      <w:pPr>
        <w:pStyle w:val="ListParagraph"/>
        <w:numPr>
          <w:ilvl w:val="0"/>
          <w:numId w:val="3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عالی در دمای پایین،</w:t>
      </w:r>
    </w:p>
    <w:p w14:paraId="207D4214" w14:textId="77777777" w:rsidR="00F26DF1" w:rsidRPr="00D15A3F" w:rsidRDefault="00F26DF1" w:rsidP="00E5644F">
      <w:pPr>
        <w:pStyle w:val="ListParagraph"/>
        <w:numPr>
          <w:ilvl w:val="0"/>
          <w:numId w:val="3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توانایی فرآیند نمودن آنها در حالت مذاب ، در دمای پایین،</w:t>
      </w:r>
    </w:p>
    <w:p w14:paraId="005CC852" w14:textId="77777777" w:rsidR="00F26DF1" w:rsidRPr="00D15A3F" w:rsidRDefault="00F26DF1" w:rsidP="00E5644F">
      <w:pPr>
        <w:pStyle w:val="ListParagraph"/>
        <w:numPr>
          <w:ilvl w:val="0"/>
          <w:numId w:val="3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مقاومت عالی در برابر تابش فرابنفش و </w:t>
      </w:r>
    </w:p>
    <w:p w14:paraId="027D971C" w14:textId="77777777" w:rsidR="00F41799" w:rsidRPr="00D15A3F" w:rsidRDefault="00F26DF1" w:rsidP="00E5644F">
      <w:pPr>
        <w:pStyle w:val="ListParagraph"/>
        <w:numPr>
          <w:ilvl w:val="0"/>
          <w:numId w:val="3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عالی در برابر نفوذ حلال در دمای اتاق</w:t>
      </w:r>
    </w:p>
    <w:p w14:paraId="271AABD2" w14:textId="77777777" w:rsidR="00F26DF1" w:rsidRPr="00D15A3F" w:rsidRDefault="00F26DF1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2-5-2 معایب و محدودیتهای آیونومرها</w:t>
      </w:r>
    </w:p>
    <w:p w14:paraId="453E644E" w14:textId="77777777" w:rsidR="00F26DF1" w:rsidRPr="00D15A3F" w:rsidRDefault="00F26DF1" w:rsidP="00E5644F">
      <w:pPr>
        <w:pStyle w:val="ListParagraph"/>
        <w:numPr>
          <w:ilvl w:val="0"/>
          <w:numId w:val="1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درجه های حرارت تغییر شکل گرمایی پایین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fa-IR"/>
          </w:rPr>
          <m:t xml:space="preserve">160-185 ℉) </m:t>
        </m:r>
      </m:oMath>
      <w:r w:rsidRPr="00D15A3F">
        <w:rPr>
          <w:rFonts w:asciiTheme="minorBidi" w:hAnsiTheme="minorBidi"/>
          <w:sz w:val="28"/>
          <w:szCs w:val="28"/>
          <w:rtl/>
          <w:lang w:bidi="fa-IR"/>
        </w:rPr>
        <w:t>) برای آیونومرهای با کارایی بالا (</w:t>
      </w:r>
      <w:r w:rsidR="00F41799" w:rsidRPr="00D15A3F">
        <w:rPr>
          <w:rFonts w:asciiTheme="minorBidi" w:hAnsiTheme="minorBidi"/>
          <w:sz w:val="28"/>
          <w:szCs w:val="28"/>
          <w:lang w:bidi="fa-IR"/>
        </w:rPr>
        <w:t>HP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</w:t>
      </w:r>
      <w:r w:rsidR="00F41799" w:rsidRPr="00D15A3F">
        <w:rPr>
          <w:rFonts w:asciiTheme="minorBidi" w:hAnsiTheme="minorBidi"/>
          <w:sz w:val="28"/>
          <w:szCs w:val="28"/>
          <w:rtl/>
          <w:lang w:bidi="fa-IR"/>
        </w:rPr>
        <w:t>،</w:t>
      </w:r>
    </w:p>
    <w:p w14:paraId="059AD3CD" w14:textId="77777777" w:rsidR="00F26DF1" w:rsidRPr="00D15A3F" w:rsidRDefault="00F26DF1" w:rsidP="00E5644F">
      <w:pPr>
        <w:pStyle w:val="ListParagraph"/>
        <w:numPr>
          <w:ilvl w:val="0"/>
          <w:numId w:val="1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شکل ظاهری آنها به لحاظ سطحی از کیفیت پایینی برخوردار است،</w:t>
      </w:r>
    </w:p>
    <w:p w14:paraId="1FBC17F9" w14:textId="77777777" w:rsidR="00F26DF1" w:rsidRPr="00D15A3F" w:rsidRDefault="00F26DF1" w:rsidP="00E5644F">
      <w:pPr>
        <w:pStyle w:val="ListParagraph"/>
        <w:numPr>
          <w:ilvl w:val="0"/>
          <w:numId w:val="1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خزشی پایین تحت بار پیوسته</w:t>
      </w:r>
    </w:p>
    <w:p w14:paraId="0DF05D4A" w14:textId="77777777" w:rsidR="00F26DF1" w:rsidRPr="00D15A3F" w:rsidRDefault="00F26DF1" w:rsidP="00E5644F">
      <w:pPr>
        <w:pStyle w:val="ListParagraph"/>
        <w:numPr>
          <w:ilvl w:val="0"/>
          <w:numId w:val="1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محدود به کاربردهای دما ـ پایین و </w:t>
      </w:r>
    </w:p>
    <w:p w14:paraId="59378B57" w14:textId="77777777" w:rsidR="000D44F7" w:rsidRPr="00D15A3F" w:rsidRDefault="000D44F7" w:rsidP="00E5644F">
      <w:pPr>
        <w:pStyle w:val="ListParagraph"/>
        <w:numPr>
          <w:ilvl w:val="0"/>
          <w:numId w:val="14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در برابر ضربه بسیار پایین و شکل ظاهری قطعه نهایی پس از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، مشکلاتی را به همراه دارد که به علت جذب رطوبت در حین فرآیند نمودن به وقوع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پیوندد. رزین را با</w:t>
      </w:r>
      <w:r w:rsidR="00F41799" w:rsidRPr="00D15A3F">
        <w:rPr>
          <w:rFonts w:asciiTheme="minorBidi" w:hAnsiTheme="minorBidi"/>
          <w:sz w:val="28"/>
          <w:szCs w:val="28"/>
          <w:rtl/>
          <w:lang w:bidi="fa-IR"/>
        </w:rPr>
        <w:t>یستی از پیش ، با استفاد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ه از یک خشک کن قیفی ( دارای محل تزریق رزین) رطوبت گیر خشک کرد.</w:t>
      </w:r>
    </w:p>
    <w:p w14:paraId="42E96FEF" w14:textId="77777777" w:rsidR="000D44F7" w:rsidRPr="00D15A3F" w:rsidRDefault="000D44F7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2-5-3 کاربردهای نوعی آیونومرها</w:t>
      </w:r>
    </w:p>
    <w:p w14:paraId="1077E9CF" w14:textId="77777777" w:rsidR="000D44F7" w:rsidRPr="00D15A3F" w:rsidRDefault="000D44F7" w:rsidP="00E5644F">
      <w:pPr>
        <w:pStyle w:val="ListParagraph"/>
        <w:numPr>
          <w:ilvl w:val="0"/>
          <w:numId w:val="15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در صنایع بسته بندی : فیلمهای جدا شونده،</w:t>
      </w:r>
    </w:p>
    <w:p w14:paraId="635176B3" w14:textId="77777777" w:rsidR="000D44F7" w:rsidRPr="00D15A3F" w:rsidRDefault="000D44F7" w:rsidP="00E5644F">
      <w:pPr>
        <w:pStyle w:val="ListParagraph"/>
        <w:numPr>
          <w:ilvl w:val="0"/>
          <w:numId w:val="15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کالاهای ورزشی : توپهای گلف ، چوبهای بولینگ، اجزای تشکیل دهنده چکمه اسکی ، کفش ورزشی، اسکیتهای غلتکی ، وسایل اسکی و اجزای تشکیل دهنده ماشین بولینگ.</w:t>
      </w:r>
    </w:p>
    <w:p w14:paraId="47439C53" w14:textId="77777777" w:rsidR="000D44F7" w:rsidRPr="00D15A3F" w:rsidRDefault="000D44F7" w:rsidP="00E5644F">
      <w:pPr>
        <w:pStyle w:val="ListParagraph"/>
        <w:numPr>
          <w:ilvl w:val="0"/>
          <w:numId w:val="15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اجزای تشکیل دهنده خودرو : صفحه مانع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ورود هوا (</w:t>
      </w:r>
      <w:r w:rsidR="00F41799" w:rsidRPr="00D15A3F">
        <w:rPr>
          <w:rFonts w:asciiTheme="minorBidi" w:hAnsiTheme="minorBidi"/>
          <w:sz w:val="28"/>
          <w:szCs w:val="28"/>
          <w:lang w:bidi="fa-IR"/>
        </w:rPr>
        <w:t>Air dam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)، میله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محافظ سپر یا ضدضربه، لایه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یا لمینتهای فوم شده فلز آیونومر به عنوان کمربند تزئیناتی، پایه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یا دسته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قوی برای موتور و انتقال محموله میان کارگاه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های مونتاژ </w:t>
      </w:r>
      <w:r w:rsidR="00221256" w:rsidRPr="00D15A3F">
        <w:rPr>
          <w:rFonts w:asciiTheme="minorBidi" w:hAnsiTheme="minorBidi"/>
          <w:sz w:val="28"/>
          <w:szCs w:val="28"/>
          <w:rtl/>
          <w:lang w:bidi="fa-IR"/>
        </w:rPr>
        <w:t xml:space="preserve">و </w:t>
      </w:r>
    </w:p>
    <w:p w14:paraId="07D0FA31" w14:textId="77777777" w:rsidR="00221256" w:rsidRPr="00D15A3F" w:rsidRDefault="00221256" w:rsidP="00E5644F">
      <w:pPr>
        <w:pStyle w:val="ListParagraph"/>
        <w:numPr>
          <w:ilvl w:val="0"/>
          <w:numId w:val="15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صنعتی : ابزارهای دستی ، اجزای تشکیل دهنده ماشین ، پلکان نردبانهای دریایی و کاربردهای شناوری</w:t>
      </w:r>
    </w:p>
    <w:p w14:paraId="771ADBB3" w14:textId="77777777" w:rsidR="00F41799" w:rsidRPr="00D15A3F" w:rsidRDefault="00FC6D29" w:rsidP="00E5644F">
      <w:pPr>
        <w:pStyle w:val="ListParagraph"/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3CDB316E" wp14:editId="40041444">
            <wp:extent cx="2014031" cy="1854739"/>
            <wp:effectExtent l="19050" t="0" r="5269" b="0"/>
            <wp:docPr id="23" name="Picture 20" descr="C:\Documents and Settings\KANON\Desktop\عكس\Untitled-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KANON\Desktop\عكس\Untitled-1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141" cy="185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6B612E" w14:textId="77777777" w:rsidR="00FC6D29" w:rsidRPr="00D15A3F" w:rsidRDefault="00FC6D29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778A3D3B" wp14:editId="0D5BFA0C">
            <wp:extent cx="5026969" cy="4737370"/>
            <wp:effectExtent l="19050" t="0" r="2231" b="0"/>
            <wp:docPr id="24" name="Picture 21" descr="C:\Documents and Settings\KANON\Desktop\عكس\Untitled-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KANON\Desktop\عكس\Untitled-13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159" cy="473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7C04FE" w14:textId="77777777" w:rsidR="00221256" w:rsidRPr="00D15A3F" w:rsidRDefault="00263A94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2-6-1 مزایای پلیمر بلور مایع (</w:t>
      </w:r>
      <w:r w:rsidR="00FC6D29" w:rsidRPr="00D15A3F">
        <w:rPr>
          <w:rFonts w:asciiTheme="minorBidi" w:hAnsiTheme="minorBidi"/>
          <w:b/>
          <w:bCs/>
          <w:sz w:val="28"/>
          <w:szCs w:val="28"/>
          <w:lang w:bidi="fa-IR"/>
        </w:rPr>
        <w:t>LCP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16D8519A" w14:textId="77777777" w:rsidR="00263A94" w:rsidRPr="00D15A3F" w:rsidRDefault="00263A94" w:rsidP="00E5644F">
      <w:pPr>
        <w:pStyle w:val="ListParagraph"/>
        <w:numPr>
          <w:ilvl w:val="0"/>
          <w:numId w:val="16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تکرار پذیری چرخه، نوسانات ابعادی ناچیز، جریان مذاب بالا برای قطعات با ضخامت یا دیواره نازک، قطعات بدون پیچ و تاب ، میزان شرینک یا انقباض درون قالبی پایین و چرخه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سریع،</w:t>
      </w:r>
    </w:p>
    <w:p w14:paraId="03BF45CF" w14:textId="77777777" w:rsidR="00263A94" w:rsidRPr="00D15A3F" w:rsidRDefault="00263A94" w:rsidP="00E5644F">
      <w:pPr>
        <w:pStyle w:val="ListParagraph"/>
        <w:numPr>
          <w:ilvl w:val="0"/>
          <w:numId w:val="16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تغییرات ابعادی قطعه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شده، بدون سخت و سفت کردن در اثر حرارت آیفل، وقتی که قطعه در معرض تماس در برابر دماهای بالا قرار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گیرد (مثلاً در فاز گازی یا جوشکاری مادون قرمز)، به کمترین مقدار ممکن خود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رسد،</w:t>
      </w:r>
    </w:p>
    <w:p w14:paraId="5BE5C6E7" w14:textId="77777777" w:rsidR="00263A94" w:rsidRPr="00D15A3F" w:rsidRDefault="00263A94" w:rsidP="00E5644F">
      <w:pPr>
        <w:pStyle w:val="ListParagraph"/>
        <w:numPr>
          <w:ilvl w:val="0"/>
          <w:numId w:val="16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ضریب انبساط حرارتی </w:t>
      </w:r>
      <w:r w:rsidR="006A407E" w:rsidRPr="00D15A3F">
        <w:rPr>
          <w:rFonts w:asciiTheme="minorBidi" w:hAnsiTheme="minorBidi"/>
          <w:sz w:val="28"/>
          <w:szCs w:val="28"/>
          <w:rtl/>
          <w:lang w:bidi="fa-IR"/>
        </w:rPr>
        <w:t>پایین و قابل کنترل که موجبات امکان اتصال به شیشه، سرامیک و فلزات را فراهم می</w:t>
      </w:r>
      <w:r w:rsidR="006A407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آورد،</w:t>
      </w:r>
    </w:p>
    <w:p w14:paraId="190C684F" w14:textId="77777777" w:rsidR="006A407E" w:rsidRPr="00D15A3F" w:rsidRDefault="00BD7ABF" w:rsidP="00E5644F">
      <w:pPr>
        <w:pStyle w:val="ListParagraph"/>
        <w:numPr>
          <w:ilvl w:val="0"/>
          <w:numId w:val="16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lang w:bidi="fa-IR"/>
        </w:rPr>
        <w:t>LCP</w:t>
      </w:r>
      <w:r w:rsidR="006A407E" w:rsidRPr="00D15A3F">
        <w:rPr>
          <w:rFonts w:asciiTheme="minorBidi" w:hAnsiTheme="minorBidi"/>
          <w:sz w:val="28"/>
          <w:szCs w:val="28"/>
          <w:rtl/>
          <w:lang w:bidi="fa-IR"/>
        </w:rPr>
        <w:t>، مقاومت ذاتی در برابر سوختن دارد و دود بسیار کمی تولید می</w:t>
      </w:r>
      <w:r w:rsidR="006A407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کند،</w:t>
      </w:r>
    </w:p>
    <w:p w14:paraId="0C0A50C1" w14:textId="77777777" w:rsidR="006A407E" w:rsidRPr="00D15A3F" w:rsidRDefault="006A407E" w:rsidP="00E5644F">
      <w:pPr>
        <w:pStyle w:val="ListParagraph"/>
        <w:numPr>
          <w:ilvl w:val="0"/>
          <w:numId w:val="16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مقاومت شیمیایی بسیار عالی در برابر همۀ انواع مواد آلی </w:t>
      </w:r>
      <w:r w:rsidR="002A69A8" w:rsidRPr="00D15A3F">
        <w:rPr>
          <w:rFonts w:asciiTheme="minorBidi" w:hAnsiTheme="minorBidi"/>
          <w:sz w:val="28"/>
          <w:szCs w:val="28"/>
          <w:rtl/>
          <w:lang w:bidi="fa-IR"/>
        </w:rPr>
        <w:t xml:space="preserve">، اسیدها و بازها و </w:t>
      </w:r>
    </w:p>
    <w:p w14:paraId="02C8BC7B" w14:textId="77777777" w:rsidR="002A69A8" w:rsidRPr="00D15A3F" w:rsidRDefault="002A69A8" w:rsidP="00E5644F">
      <w:pPr>
        <w:pStyle w:val="ListParagraph"/>
        <w:numPr>
          <w:ilvl w:val="0"/>
          <w:numId w:val="16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استحکام ، سفتی و چقرمگی استثنایی.</w:t>
      </w:r>
    </w:p>
    <w:p w14:paraId="69F36F48" w14:textId="77777777" w:rsidR="00BD7ABF" w:rsidRPr="00D15A3F" w:rsidRDefault="00BD7ABF" w:rsidP="00E5644F">
      <w:pPr>
        <w:bidi/>
        <w:spacing w:before="240"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1C944A58" wp14:editId="7FF4DD58">
            <wp:extent cx="2188845" cy="5292090"/>
            <wp:effectExtent l="19050" t="0" r="1905" b="0"/>
            <wp:docPr id="25" name="Picture 22" descr="C:\Documents and Settings\KANON\Desktop\عكس\Untitled-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KANON\Desktop\عكس\Untitled-13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529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10AA1" w14:textId="77777777" w:rsidR="002A69A8" w:rsidRPr="00D15A3F" w:rsidRDefault="002A69A8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2-6-2 معایب و محدودیتهای </w:t>
      </w:r>
      <w:r w:rsidR="00BD7ABF" w:rsidRPr="00D15A3F">
        <w:rPr>
          <w:rFonts w:asciiTheme="minorBidi" w:hAnsiTheme="minorBidi"/>
          <w:b/>
          <w:bCs/>
          <w:sz w:val="28"/>
          <w:szCs w:val="28"/>
          <w:lang w:bidi="fa-IR"/>
        </w:rPr>
        <w:t>LCP</w:t>
      </w:r>
    </w:p>
    <w:p w14:paraId="32019B6E" w14:textId="77777777" w:rsidR="002A69A8" w:rsidRPr="00D15A3F" w:rsidRDefault="00E73153" w:rsidP="00E5644F">
      <w:pPr>
        <w:pStyle w:val="ListParagraph"/>
        <w:numPr>
          <w:ilvl w:val="0"/>
          <w:numId w:val="17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خطوط جوش بسیار ضعیف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باشند ، زیرا سفتی ذاتی مولکولها از نفوذ آنها در سرتاسر سطح فوقانی ماده مذاب جلوگیری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کند تا سبب استحکام جوش گردد،</w:t>
      </w:r>
    </w:p>
    <w:p w14:paraId="02B495BE" w14:textId="77777777" w:rsidR="00E73153" w:rsidRPr="00D15A3F" w:rsidRDefault="00E73153" w:rsidP="00E5644F">
      <w:pPr>
        <w:pStyle w:val="ListParagraph"/>
        <w:numPr>
          <w:ilvl w:val="0"/>
          <w:numId w:val="17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جهت دهی رزینهای پلیمری بلور مایع (</w:t>
      </w:r>
      <w:r w:rsidR="00BD7ABF" w:rsidRPr="00D15A3F">
        <w:rPr>
          <w:rFonts w:asciiTheme="minorBidi" w:hAnsiTheme="minorBidi"/>
          <w:sz w:val="28"/>
          <w:szCs w:val="28"/>
          <w:lang w:bidi="fa-IR"/>
        </w:rPr>
        <w:t>LCP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پر نشده یا اصلاح نشده آنقدر آسان است که سطح آن را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 براحتی سایش داد و یا بر روی آن خراش ایجاد کرد. این نوع رزینها را بایستی با احتیاط فوق العاده زیاد، جابه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جا کرد،</w:t>
      </w:r>
    </w:p>
    <w:p w14:paraId="64E15823" w14:textId="77777777" w:rsidR="00E73153" w:rsidRPr="00D15A3F" w:rsidRDefault="00E73153" w:rsidP="00E5644F">
      <w:pPr>
        <w:pStyle w:val="ListParagraph"/>
        <w:numPr>
          <w:ilvl w:val="0"/>
          <w:numId w:val="17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اختلاف در ضریب انبساط حرارتی که با درجات مختلفی و با جهتهای گوناگونی از جهت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مولکولی ایجاد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توانند سبب پیدایش چین و چروک و پیچ و تاب در رزین گردند،</w:t>
      </w:r>
    </w:p>
    <w:p w14:paraId="33FF26D0" w14:textId="77777777" w:rsidR="00E73153" w:rsidRPr="00D15A3F" w:rsidRDefault="00E73153" w:rsidP="00E5644F">
      <w:pPr>
        <w:pStyle w:val="ListParagraph"/>
        <w:numPr>
          <w:ilvl w:val="0"/>
          <w:numId w:val="17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تورم قالبی فوق العاده کم، وقتی که از ورودیهای کوچک (</w:t>
      </w:r>
      <w:r w:rsidR="00BD7ABF" w:rsidRPr="00D15A3F">
        <w:rPr>
          <w:rFonts w:asciiTheme="minorBidi" w:hAnsiTheme="minorBidi"/>
          <w:sz w:val="28"/>
          <w:szCs w:val="28"/>
          <w:lang w:bidi="fa-IR"/>
        </w:rPr>
        <w:t>Small gates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استفاده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 سبب ایجاد گرایش به تولید نشانه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فوران ، برون ریزش یا جت مواد از درون قالب سطحی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گردد و </w:t>
      </w:r>
    </w:p>
    <w:p w14:paraId="5E80B9D9" w14:textId="77777777" w:rsidR="00E73153" w:rsidRPr="00D15A3F" w:rsidRDefault="00E73153" w:rsidP="00E5644F">
      <w:pPr>
        <w:pStyle w:val="ListParagraph"/>
        <w:numPr>
          <w:ilvl w:val="0"/>
          <w:numId w:val="17"/>
        </w:num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مشکلات مربوط به مقاومت در برابر ضربه، از باقیماندن مقادیر اضافی رطوبت و بجا ماندن آن در حین فرآیند نمودن رزین ناشی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 بیشترین مقدار رطوبت مجاز برای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گیری که توصیه شده است، برابر % </w:t>
      </w:r>
      <w:r w:rsidR="00BD7ABF" w:rsidRPr="00D15A3F">
        <w:rPr>
          <w:rFonts w:asciiTheme="minorBidi" w:hAnsiTheme="minorBidi"/>
          <w:sz w:val="28"/>
          <w:szCs w:val="28"/>
          <w:lang w:bidi="fa-IR"/>
        </w:rPr>
        <w:t>0.01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 که تنظیم رطوبت و رساندن آن به مقدار مجاز معمولاً با استفاده از یک خشک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 قیفی</w:t>
      </w:r>
      <w:r w:rsidR="00335078" w:rsidRPr="00D15A3F">
        <w:rPr>
          <w:rFonts w:asciiTheme="minorBidi" w:hAnsiTheme="minorBidi"/>
          <w:sz w:val="28"/>
          <w:szCs w:val="28"/>
          <w:rtl/>
          <w:lang w:bidi="fa-IR"/>
        </w:rPr>
        <w:t>رطوبت گیر دما بالا انجام می</w:t>
      </w:r>
      <w:r w:rsidR="00335078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0B66B432" w14:textId="77777777" w:rsidR="00335078" w:rsidRPr="00D15A3F" w:rsidRDefault="00335078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2-6-3 کاربردهای نوعی پلیمرهای بلور مایع (</w:t>
      </w:r>
      <w:r w:rsidR="00BD7ABF" w:rsidRPr="00D15A3F">
        <w:rPr>
          <w:rFonts w:asciiTheme="minorBidi" w:hAnsiTheme="minorBidi"/>
          <w:b/>
          <w:bCs/>
          <w:sz w:val="28"/>
          <w:szCs w:val="28"/>
          <w:lang w:bidi="fa-IR"/>
        </w:rPr>
        <w:t>LCP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7E1B8706" w14:textId="77777777" w:rsidR="00335078" w:rsidRPr="00D15A3F" w:rsidRDefault="00335078" w:rsidP="00E5644F">
      <w:pPr>
        <w:pStyle w:val="ListParagraph"/>
        <w:numPr>
          <w:ilvl w:val="0"/>
          <w:numId w:val="18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دستگیره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آون دوگانه (</w:t>
      </w:r>
      <w:r w:rsidR="00BD7ABF" w:rsidRPr="00D15A3F">
        <w:rPr>
          <w:rFonts w:asciiTheme="minorBidi" w:hAnsiTheme="minorBidi"/>
          <w:sz w:val="28"/>
          <w:szCs w:val="28"/>
          <w:lang w:bidi="fa-IR"/>
        </w:rPr>
        <w:t>Dual Oven handles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).</w:t>
      </w:r>
    </w:p>
    <w:p w14:paraId="0117FF79" w14:textId="77777777" w:rsidR="00335078" w:rsidRPr="00D15A3F" w:rsidRDefault="00335078" w:rsidP="00E5644F">
      <w:pPr>
        <w:pStyle w:val="ListParagraph"/>
        <w:numPr>
          <w:ilvl w:val="0"/>
          <w:numId w:val="18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قطعات الکتریکی و الکترونیکی،</w:t>
      </w:r>
    </w:p>
    <w:p w14:paraId="10B0760A" w14:textId="77777777" w:rsidR="00335078" w:rsidRPr="00D15A3F" w:rsidRDefault="00335078" w:rsidP="00E5644F">
      <w:pPr>
        <w:pStyle w:val="ListParagraph"/>
        <w:numPr>
          <w:ilvl w:val="0"/>
          <w:numId w:val="18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متصل کننده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قابل لحیم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کاری مادون قرمز و فاز گازی، پریزها، بدنه رله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و خازن، اجزای تشکیل دهنده تخته سیم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کشی مدار چاپی فعال و غیرفعال ، بوبینهای جدار نازک، قلابها یا براکتها،</w:t>
      </w:r>
    </w:p>
    <w:p w14:paraId="5CAD1022" w14:textId="77777777" w:rsidR="00335078" w:rsidRPr="00D15A3F" w:rsidRDefault="00335078" w:rsidP="00E5644F">
      <w:pPr>
        <w:pStyle w:val="ListParagraph"/>
        <w:numPr>
          <w:ilvl w:val="0"/>
          <w:numId w:val="18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ابعاد دقیق، نوعاً مورد نیاز برای کوچک کردن ابعاد یا ظریف سازی ، در جایی که فاصله بین سوزنها خیلی کوچک است و </w:t>
      </w:r>
    </w:p>
    <w:p w14:paraId="7650DE06" w14:textId="77777777" w:rsidR="00335078" w:rsidRPr="00D15A3F" w:rsidRDefault="00335078" w:rsidP="00E5644F">
      <w:pPr>
        <w:pStyle w:val="ListParagraph"/>
        <w:numPr>
          <w:ilvl w:val="0"/>
          <w:numId w:val="18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اجزای تشکیل دهنده نیمه هادی که در آن آلوده کننده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یونی نباید وارد شوند.</w:t>
      </w:r>
    </w:p>
    <w:p w14:paraId="17628378" w14:textId="77777777" w:rsidR="00335078" w:rsidRPr="00D15A3F" w:rsidRDefault="001D2250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7456" behindDoc="1" locked="0" layoutInCell="1" allowOverlap="1" wp14:anchorId="6FDC6ED4" wp14:editId="7694B093">
            <wp:simplePos x="0" y="0"/>
            <wp:positionH relativeFrom="column">
              <wp:posOffset>-302260</wp:posOffset>
            </wp:positionH>
            <wp:positionV relativeFrom="paragraph">
              <wp:posOffset>275590</wp:posOffset>
            </wp:positionV>
            <wp:extent cx="4785995" cy="1196340"/>
            <wp:effectExtent l="19050" t="0" r="0" b="0"/>
            <wp:wrapTight wrapText="bothSides">
              <wp:wrapPolygon edited="0">
                <wp:start x="-86" y="0"/>
                <wp:lineTo x="-86" y="21325"/>
                <wp:lineTo x="21580" y="21325"/>
                <wp:lineTo x="21580" y="0"/>
                <wp:lineTo x="-86" y="0"/>
              </wp:wrapPolygon>
            </wp:wrapTight>
            <wp:docPr id="26" name="Picture 23" descr="C:\Documents and Settings\KANON\Desktop\عكس\Untitled-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KANON\Desktop\عكس\Untitled-1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119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078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2-7 پلی آمید (</w:t>
      </w:r>
      <w:r w:rsidR="00BD7ABF" w:rsidRPr="00D15A3F">
        <w:rPr>
          <w:rFonts w:asciiTheme="minorBidi" w:hAnsiTheme="minorBidi"/>
          <w:b/>
          <w:bCs/>
          <w:sz w:val="28"/>
          <w:szCs w:val="28"/>
          <w:lang w:bidi="fa-IR"/>
        </w:rPr>
        <w:t>PA</w:t>
      </w:r>
      <w:r w:rsidR="00BD7ABF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، نايلون</w:t>
      </w:r>
      <w:r w:rsidR="00335078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395A4CAA" w14:textId="77777777" w:rsidR="00BD7ABF" w:rsidRPr="00D15A3F" w:rsidRDefault="00335078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ساختار شیمیایی نایلون </w:t>
      </w:r>
      <w:r w:rsidR="00BD7ABF" w:rsidRPr="00D15A3F">
        <w:rPr>
          <w:rFonts w:asciiTheme="minorBidi" w:hAnsiTheme="minorBidi"/>
          <w:sz w:val="28"/>
          <w:szCs w:val="28"/>
          <w:lang w:bidi="fa-IR"/>
        </w:rPr>
        <w:t>6</w:t>
      </w:r>
    </w:p>
    <w:p w14:paraId="583BE6D4" w14:textId="77777777" w:rsidR="001C35E2" w:rsidRPr="00D15A3F" w:rsidRDefault="001D2250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4146F774" wp14:editId="5A900750">
            <wp:extent cx="4853940" cy="7597140"/>
            <wp:effectExtent l="19050" t="0" r="3810" b="0"/>
            <wp:docPr id="27" name="Picture 24" descr="C:\Documents and Settings\KANON\Desktop\عكس\Untitled-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KANON\Desktop\عكس\Untitled-1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759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134163" w14:textId="77777777" w:rsidR="001C35E2" w:rsidRPr="00D15A3F" w:rsidRDefault="00E218E3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627570A9" wp14:editId="4E6FF31D">
            <wp:extent cx="5359369" cy="6568772"/>
            <wp:effectExtent l="19050" t="0" r="0" b="0"/>
            <wp:docPr id="28" name="Picture 25" descr="C:\Documents and Settings\KANON\Desktop\عكس\Untitled-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KANON\Desktop\عكس\Untitled-1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601" cy="656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03BCC" w14:textId="77777777" w:rsidR="00AE74D9" w:rsidRPr="00D15A3F" w:rsidRDefault="00AE74D9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2-7-1 مزایای نایلون</w:t>
      </w:r>
    </w:p>
    <w:p w14:paraId="07C2C9DE" w14:textId="77777777" w:rsidR="00AE74D9" w:rsidRPr="00D15A3F" w:rsidRDefault="00AE74D9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چقرمگی و مقاومت در برابر ضربه عالی</w:t>
      </w:r>
    </w:p>
    <w:p w14:paraId="56C70B6F" w14:textId="77777777" w:rsidR="00AE74D9" w:rsidRPr="00D15A3F" w:rsidRDefault="00AE74D9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سایشی عالی</w:t>
      </w:r>
    </w:p>
    <w:p w14:paraId="2D0E8D99" w14:textId="77777777" w:rsidR="00AE74D9" w:rsidRPr="00D15A3F" w:rsidRDefault="00AE74D9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ضریب اصطکاک پایین</w:t>
      </w:r>
    </w:p>
    <w:p w14:paraId="225AEC1E" w14:textId="77777777" w:rsidR="00AE74D9" w:rsidRPr="00D15A3F" w:rsidRDefault="00AE74D9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خواص استحکام کششی بالا، مقاومت خزشی در حد مطلوب و حفظ خواص مکانیکی و الکتریکی در گستره وسیعی از دما</w:t>
      </w:r>
    </w:p>
    <w:p w14:paraId="152103F5" w14:textId="77777777" w:rsidR="00AE74D9" w:rsidRPr="00D15A3F" w:rsidRDefault="00AE74D9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عالی در برابر روغنها ، گریسها ، حلالها و بازها</w:t>
      </w:r>
    </w:p>
    <w:p w14:paraId="2EA1854D" w14:textId="77777777" w:rsidR="00AE74D9" w:rsidRPr="00D15A3F" w:rsidRDefault="00AE74D9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از طریق همه روشهای ویژه ترمو</w:t>
      </w:r>
      <w:r w:rsidR="000760BE" w:rsidRPr="00D15A3F">
        <w:rPr>
          <w:rFonts w:asciiTheme="minorBidi" w:hAnsiTheme="minorBidi"/>
          <w:sz w:val="28"/>
          <w:szCs w:val="28"/>
          <w:rtl/>
          <w:lang w:bidi="fa-IR"/>
        </w:rPr>
        <w:t>پلاستیکها، می</w:t>
      </w:r>
      <w:r w:rsidR="000760B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 این دسته از پلیمرها را فرآیند نمود.</w:t>
      </w:r>
    </w:p>
    <w:p w14:paraId="0583B6C4" w14:textId="77777777" w:rsidR="000760BE" w:rsidRPr="00D15A3F" w:rsidRDefault="000760BE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2-7-2 معایب و محدودیتهای نایلون</w:t>
      </w:r>
    </w:p>
    <w:p w14:paraId="29071DE0" w14:textId="77777777" w:rsidR="000760BE" w:rsidRPr="00D15A3F" w:rsidRDefault="000760BE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بر اساس نوع پلیمر، جذب رطوبت بالا موجب تغییرات ابعادی قطعه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شده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1111D559" w14:textId="77777777" w:rsidR="000760BE" w:rsidRPr="00D15A3F" w:rsidRDefault="000760BE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به پایدارسازی توسط نور فرابنفش (</w:t>
      </w:r>
      <w:r w:rsidR="00E218E3" w:rsidRPr="00D15A3F">
        <w:rPr>
          <w:rFonts w:asciiTheme="minorBidi" w:hAnsiTheme="minorBidi"/>
          <w:sz w:val="28"/>
          <w:szCs w:val="28"/>
          <w:lang w:bidi="fa-IR"/>
        </w:rPr>
        <w:t>UV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نیاز دارد.</w:t>
      </w:r>
    </w:p>
    <w:p w14:paraId="743268EF" w14:textId="77777777" w:rsidR="000760BE" w:rsidRPr="00D15A3F" w:rsidRDefault="000760BE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خواص الکتریکی و مکانیکی تا حد زیادی به وسیله </w:t>
      </w:r>
      <w:r w:rsidR="00CD0D59" w:rsidRPr="00D15A3F">
        <w:rPr>
          <w:rFonts w:asciiTheme="minorBidi" w:hAnsiTheme="minorBidi"/>
          <w:sz w:val="28"/>
          <w:szCs w:val="28"/>
          <w:rtl/>
          <w:lang w:bidi="fa-IR"/>
        </w:rPr>
        <w:t>نوع پلیمر، مقدار رطوبت و ترکیب شیمیایی تحت تأثیر قرار می</w:t>
      </w:r>
      <w:r w:rsidR="00CD0D5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گیرد.</w:t>
      </w:r>
    </w:p>
    <w:p w14:paraId="4CF07C1B" w14:textId="77777777" w:rsidR="00CD0D59" w:rsidRPr="00D15A3F" w:rsidRDefault="00CD0D59" w:rsidP="00E5644F">
      <w:pPr>
        <w:pStyle w:val="ListParagraph"/>
        <w:numPr>
          <w:ilvl w:val="0"/>
          <w:numId w:val="13"/>
        </w:numPr>
        <w:bidi/>
        <w:spacing w:before="24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پایین در برابر ضربه و پایین بودن کیفیت سطح قطعات نهایی از وجود مقادیر اضافی رطوبت در حین فرآیند نمودن ناشی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 بیشترین مقدار مجاز و مناسب رطوبت برای عملیات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گیری </w:t>
      </w:r>
      <w:r w:rsidR="00833F5A" w:rsidRPr="00D15A3F">
        <w:rPr>
          <w:rFonts w:asciiTheme="minorBidi" w:hAnsiTheme="minorBidi"/>
          <w:sz w:val="28"/>
          <w:szCs w:val="28"/>
          <w:rtl/>
          <w:lang w:bidi="fa-IR"/>
        </w:rPr>
        <w:t>تزریقی برابر %</w:t>
      </w:r>
      <w:r w:rsidR="00E218E3" w:rsidRPr="00D15A3F">
        <w:rPr>
          <w:rFonts w:asciiTheme="minorBidi" w:hAnsiTheme="minorBidi"/>
          <w:sz w:val="28"/>
          <w:szCs w:val="28"/>
          <w:lang w:bidi="fa-IR"/>
        </w:rPr>
        <w:t>0.2</w:t>
      </w:r>
      <w:r w:rsidR="00833F5A" w:rsidRPr="00D15A3F">
        <w:rPr>
          <w:rFonts w:asciiTheme="minorBidi" w:hAnsiTheme="minorBidi"/>
          <w:sz w:val="28"/>
          <w:szCs w:val="28"/>
          <w:rtl/>
          <w:lang w:bidi="fa-IR"/>
        </w:rPr>
        <w:t xml:space="preserve"> و برای اکستروژن معادل %</w:t>
      </w:r>
      <w:r w:rsidR="00E218E3" w:rsidRPr="00D15A3F">
        <w:rPr>
          <w:rFonts w:asciiTheme="minorBidi" w:hAnsiTheme="minorBidi"/>
          <w:sz w:val="28"/>
          <w:szCs w:val="28"/>
          <w:lang w:bidi="fa-IR"/>
        </w:rPr>
        <w:t>0.03</w:t>
      </w:r>
      <w:r w:rsidR="00833F5A" w:rsidRPr="00D15A3F">
        <w:rPr>
          <w:rFonts w:asciiTheme="minorBidi" w:hAnsiTheme="minorBidi"/>
          <w:sz w:val="28"/>
          <w:szCs w:val="28"/>
          <w:rtl/>
          <w:lang w:bidi="fa-IR"/>
        </w:rPr>
        <w:t xml:space="preserve"> توصیه شده استکه تنظیم رطوبت با استفاده از خشک کن قیفی ضدرطوبت، انجام می</w:t>
      </w:r>
      <w:r w:rsidR="00833F5A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40D5E536" w14:textId="77777777" w:rsidR="00833F5A" w:rsidRPr="00D15A3F" w:rsidRDefault="00833F5A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2-7-3 کاربردهای نوعی نایلون</w:t>
      </w:r>
    </w:p>
    <w:p w14:paraId="68C71471" w14:textId="77777777" w:rsidR="00833F5A" w:rsidRPr="00D15A3F" w:rsidRDefault="00833F5A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حمل و نقل : این بخش به تنهایی ، بزرگترین بازار نایلونها را نشان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دهد. کاربردهای مواد تقویت نشده عبارتند از، رابطها یا اتصال کننده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الکتریکی ، پوششهای سیم  و چرخ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سبک ، برای برف پاک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کنهای شیشه جلوی اتومبیل و سرعت سنجها. نایلونهای چقرمه محافظ ضدسنگ ریزه ( که از برخورد سنگهای ریز در حین حرکت اتومبیل به شیشۀ جلوی خودرو جلوگیری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کند.) (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Stone guards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و تزئینات داخلی اتومبیل (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Trim clips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به کار رفته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اند. نایلونهای تقویت شده با </w:t>
      </w:r>
      <w:r w:rsidR="00AA5D68" w:rsidRPr="00D15A3F">
        <w:rPr>
          <w:rFonts w:asciiTheme="minorBidi" w:hAnsiTheme="minorBidi"/>
          <w:sz w:val="28"/>
          <w:szCs w:val="28"/>
          <w:rtl/>
          <w:lang w:bidi="fa-IR"/>
        </w:rPr>
        <w:t>شیشه در پره</w:t>
      </w:r>
      <w:r w:rsidR="00AA5D68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فن موتور، سرپوشهای رادیاتور (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Radiator heads</w:t>
      </w:r>
      <w:r w:rsidR="00AA5D68" w:rsidRPr="00D15A3F">
        <w:rPr>
          <w:rFonts w:asciiTheme="minorBidi" w:hAnsiTheme="minorBidi"/>
          <w:sz w:val="28"/>
          <w:szCs w:val="28"/>
          <w:rtl/>
          <w:lang w:bidi="fa-IR"/>
        </w:rPr>
        <w:t>)، مخازن روغن فرمان و ترمز در سوپاپ ، حسگرها و تزریق کننده</w:t>
      </w:r>
      <w:r w:rsidR="00AA5D68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سوخت، مورد استفاده قرار گرفته</w:t>
      </w:r>
      <w:r w:rsidR="00AA5D68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اند. از رزینهای تقویت شده با مواد معدنی، در ابزار آلات آیینه و قالپاقهای رینگ تایر (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Tire hub covers</w:t>
      </w:r>
      <w:r w:rsidR="00AA5D68" w:rsidRPr="00D15A3F">
        <w:rPr>
          <w:rFonts w:asciiTheme="minorBidi" w:hAnsiTheme="minorBidi"/>
          <w:sz w:val="28"/>
          <w:szCs w:val="28"/>
          <w:rtl/>
          <w:lang w:bidi="fa-IR"/>
        </w:rPr>
        <w:t>) استفاده شده است. ترکیبی از شیشه و مواد معدنی در قطعات بیرونی، همانند گلکیرهای یا سپرهای ضربه</w:t>
      </w:r>
      <w:r w:rsidR="00AA5D68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 اضافی (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Fender extensions</w:t>
      </w:r>
      <w:r w:rsidR="00AA5D68" w:rsidRPr="00D15A3F">
        <w:rPr>
          <w:rFonts w:asciiTheme="minorBidi" w:hAnsiTheme="minorBidi"/>
          <w:sz w:val="28"/>
          <w:szCs w:val="28"/>
          <w:rtl/>
          <w:lang w:bidi="fa-IR"/>
        </w:rPr>
        <w:t>) به کار گرفته شده است.</w:t>
      </w:r>
    </w:p>
    <w:p w14:paraId="38682C5C" w14:textId="77777777" w:rsidR="00AA5D68" w:rsidRPr="00D15A3F" w:rsidRDefault="00AA5D68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کاربردهای الکتریکی و الکترونیکی : نایلونهای به تأخیرانداز شعله، از جمله، نایلونهایی که در توافق با شرایط 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UL-94V0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عمل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کنند، نقش اصلی را در بازار کالاهای الکتریکی (دوشاخه، بستها یا رابطها، بوبینها، وسایل سیم کشی، بلوکهای ترمینال، ابزارهای نصب آنتن ایفا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کنند.</w:t>
      </w:r>
    </w:p>
    <w:p w14:paraId="0F7AA230" w14:textId="77777777" w:rsidR="00AA5D68" w:rsidRPr="00D15A3F" w:rsidRDefault="00AA5D68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لوازم خانگی : نایلونها، نه فقط برای اجزای تشکیل دهنده </w:t>
      </w:r>
      <w:r w:rsidR="00925CDD" w:rsidRPr="00D15A3F">
        <w:rPr>
          <w:rFonts w:asciiTheme="minorBidi" w:hAnsiTheme="minorBidi"/>
          <w:sz w:val="28"/>
          <w:szCs w:val="28"/>
          <w:rtl/>
          <w:lang w:bidi="fa-IR"/>
        </w:rPr>
        <w:t>کالاهای الکتریکی ، بلکه برای قطعات مکانیکی، ابزارآلات و کاربردهای دیگر در ابزارهای برقی، ماشینهای لباسشویی و لوازم خانگی کوچک گوناگون نیز از آنها استفاده می</w:t>
      </w:r>
      <w:r w:rsidR="00925CDD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6EACB9F7" w14:textId="77777777" w:rsidR="00925CDD" w:rsidRPr="00D15A3F" w:rsidRDefault="00925CDD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کاربردهای ویژه در مخابرات : دستگاههای تقویت نیروی برق یا رادیو یا تلگراف ، ایستگاههای تقویت، اتصالات و رابطها یا متصل کننده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</w:t>
      </w:r>
    </w:p>
    <w:p w14:paraId="73673136" w14:textId="77777777" w:rsidR="00925CDD" w:rsidRPr="00D15A3F" w:rsidRDefault="00925CDD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صنعتی : شامل دستگیره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چکش یا پتک، قطعات ماشین چمن زنی ، چرخ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گریسکاری نشده، یاتاقانها، قطعات ضد اصطکاک و دامنه گوناگونی از کاربردهایی که به 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فنری یا قزن قفلهای دارای نر ـ مادگی یا سوار کردن بار روی فنر نیاز دارند،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باشند.</w:t>
      </w:r>
    </w:p>
    <w:p w14:paraId="58D7E7D1" w14:textId="77777777" w:rsidR="00925CDD" w:rsidRPr="00D15A3F" w:rsidRDefault="00925CDD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تجهیزات مربوط به فرآیند نمودن مواد غذایی و منسوجات : شامل پمپها، شیرها، وسایل اندازه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، وسایل کشاورزی و چاپ ماشینهای اداری و فروش</w:t>
      </w:r>
    </w:p>
    <w:p w14:paraId="6DE518DC" w14:textId="77777777" w:rsidR="00925CDD" w:rsidRPr="00D15A3F" w:rsidRDefault="00925CDD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محصولات مصرفی : کاربردهای نایلون سخت و چقرمه شده عبارتند از ، چکمه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اسکی ، پایه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اسکیت غلتک دار و اسکیت روی یخ، تجهیزات مربوط به راکتهای ورزشی، چرخهای دوچرخه، لوازم آشپزخانه، اسباب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بازیها و تجهیزات عکاسی.</w:t>
      </w:r>
    </w:p>
    <w:p w14:paraId="08F7AB42" w14:textId="77777777" w:rsidR="00925CDD" w:rsidRPr="00D15A3F" w:rsidRDefault="00925CDD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فیلمهای نایلونی : از این فیلمها، در حد گسترده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برای بسته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بندی انواع گوشتها و پنیرها و نیز در کیسه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های نچسب ویژه پخت و سرخ کردن مواد </w:t>
      </w:r>
      <w:r w:rsidR="004979AE" w:rsidRPr="00D15A3F">
        <w:rPr>
          <w:rFonts w:asciiTheme="minorBidi" w:hAnsiTheme="minorBidi"/>
          <w:sz w:val="28"/>
          <w:szCs w:val="28"/>
          <w:rtl/>
          <w:lang w:bidi="fa-IR"/>
        </w:rPr>
        <w:t>غذایی و همچنین کیسه</w:t>
      </w:r>
      <w:r w:rsidR="004979A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کوچک با کاربردهای مشابه در صنایع غذایی، فیلمهای نایلونی. همچنین به عنوان یک پوشش احاطه کننده برای ساخت بالهای کوچک هواپیما که از جنس پلیمرهای گرما سخت می</w:t>
      </w:r>
      <w:r w:rsidR="004979A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باشند، مورد استفاده قرار می</w:t>
      </w:r>
      <w:r w:rsidR="004979AE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گیرند.</w:t>
      </w:r>
    </w:p>
    <w:p w14:paraId="2071B5DB" w14:textId="77777777" w:rsidR="004979AE" w:rsidRPr="00D15A3F" w:rsidRDefault="004979AE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پوشش سیم و کابل : از نایلونها، غالباً بعنوان یک لایه محافظ بر روی لایه عایق اولیه استفاده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455A52D9" w14:textId="77777777" w:rsidR="004979AE" w:rsidRPr="00D15A3F" w:rsidRDefault="004979AE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استفاده از نایلون در مصالح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سازی و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کشی و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گذاری : از انها برای انتقال سیالات ویژه ترمز سیالات ویژه یخچالها یا به عنوان آستر داخلی برای کابلهای انعطاف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پذیر استفاده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352922D4" w14:textId="77777777" w:rsidR="004979AE" w:rsidRPr="00D15A3F" w:rsidRDefault="004979AE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اکستروژن : ورقه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میله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و شکلهای دسته مانند در ماشین کاری</w:t>
      </w:r>
    </w:p>
    <w:p w14:paraId="0629EA3F" w14:textId="77777777" w:rsidR="004979AE" w:rsidRPr="00D15A3F" w:rsidRDefault="004979AE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تک رشته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های نایلون 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6/12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: این تک رشته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کاربردهای گسترده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را در تارهای پلاستیکی مسواک یا قلم مو، طنابها و ریسمانهای ماهی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گیری، طنابهای ضخیم و نخهای خیاطی پیدا کرده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اند. از آنها همچنین در آهار زنی و سفت و سخت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سازی پارچه، قالیچه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و فرشها و غربالهای صافی استفاده شده است.</w:t>
      </w:r>
    </w:p>
    <w:p w14:paraId="110C3474" w14:textId="77777777" w:rsidR="004979AE" w:rsidRPr="00D15A3F" w:rsidRDefault="00DA61D3" w:rsidP="00E5644F">
      <w:pPr>
        <w:pStyle w:val="ListParagraph"/>
        <w:numPr>
          <w:ilvl w:val="0"/>
          <w:numId w:val="19"/>
        </w:num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از نایلون 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11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یا 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12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برای پوشش دهی فلزات با پودر به وسیله اسپری الکتروستاتیک یا بستر سیالی شده برای جابجا کردن مواد غذایی و محصولات صنایع دارویی استفاده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1C44F725" w14:textId="77777777" w:rsidR="00DA61D3" w:rsidRPr="00D15A3F" w:rsidRDefault="00DA61D3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نایلون غلاف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پوشانی شده (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Encapsulated nylon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شافتهای خاردار (هزار خاری) (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Spline shafts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)، چرخ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تایمینگ موتور خودرو که سرعت را تنظیم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کنند (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Automotive engine timing gears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).</w:t>
      </w:r>
    </w:p>
    <w:p w14:paraId="1CCA1857" w14:textId="77777777" w:rsidR="007B2477" w:rsidRPr="00D15A3F" w:rsidRDefault="007B2477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1014898A" w14:textId="77777777" w:rsidR="00DA61D3" w:rsidRPr="00D15A3F" w:rsidRDefault="00DA61D3" w:rsidP="00E5644F">
      <w:pPr>
        <w:bidi/>
        <w:spacing w:before="24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lastRenderedPageBreak/>
        <w:t>2-8 پلی اتر ایمید (</w:t>
      </w:r>
      <w:r w:rsidR="000C2BC9" w:rsidRPr="00D15A3F">
        <w:rPr>
          <w:rFonts w:asciiTheme="minorBidi" w:hAnsiTheme="minorBidi"/>
          <w:b/>
          <w:bCs/>
          <w:sz w:val="28"/>
          <w:szCs w:val="28"/>
          <w:lang w:bidi="fa-IR"/>
        </w:rPr>
        <w:t>PEI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7EED34FE" w14:textId="77777777" w:rsidR="00DA61D3" w:rsidRPr="00D15A3F" w:rsidRDefault="00DA61D3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ساختار شیمیایی پلی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اتر ایمید (</w:t>
      </w:r>
      <w:r w:rsidR="000C2BC9" w:rsidRPr="00D15A3F">
        <w:rPr>
          <w:rFonts w:asciiTheme="minorBidi" w:hAnsiTheme="minorBidi"/>
          <w:sz w:val="28"/>
          <w:szCs w:val="28"/>
          <w:lang w:bidi="fa-IR"/>
        </w:rPr>
        <w:t>PEI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</w:t>
      </w:r>
    </w:p>
    <w:p w14:paraId="6D16E783" w14:textId="77777777" w:rsidR="00DA61D3" w:rsidRPr="00D15A3F" w:rsidRDefault="00DA61D3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ساختار شیمیایی </w:t>
      </w:r>
      <w:r w:rsidR="007B2477" w:rsidRPr="00D15A3F">
        <w:rPr>
          <w:rFonts w:asciiTheme="minorBidi" w:hAnsiTheme="minorBidi"/>
          <w:sz w:val="28"/>
          <w:szCs w:val="28"/>
          <w:lang w:bidi="fa-IR"/>
        </w:rPr>
        <w:t>PEI</w:t>
      </w:r>
      <w:r w:rsidR="007B2477" w:rsidRPr="00D15A3F">
        <w:rPr>
          <w:rFonts w:asciiTheme="minorBidi" w:hAnsiTheme="minorBidi"/>
          <w:sz w:val="28"/>
          <w:szCs w:val="28"/>
          <w:rtl/>
          <w:lang w:bidi="fa-IR"/>
        </w:rPr>
        <w:t xml:space="preserve"> و خواص – مكانيكي عمومي رزينهاي </w:t>
      </w:r>
      <w:r w:rsidR="007B2477" w:rsidRPr="00D15A3F">
        <w:rPr>
          <w:rFonts w:asciiTheme="minorBidi" w:hAnsiTheme="minorBidi"/>
          <w:sz w:val="28"/>
          <w:szCs w:val="28"/>
          <w:lang w:bidi="fa-IR"/>
        </w:rPr>
        <w:t>PEI-30%gr</w:t>
      </w:r>
      <w:r w:rsidR="007B2477" w:rsidRPr="00D15A3F">
        <w:rPr>
          <w:rFonts w:asciiTheme="minorBidi" w:hAnsiTheme="minorBidi"/>
          <w:sz w:val="28"/>
          <w:szCs w:val="28"/>
          <w:rtl/>
          <w:lang w:bidi="fa-IR"/>
        </w:rPr>
        <w:t xml:space="preserve"> در زير آمده است :</w:t>
      </w:r>
    </w:p>
    <w:p w14:paraId="22BC7484" w14:textId="77777777" w:rsidR="007B2477" w:rsidRPr="00D15A3F" w:rsidRDefault="007B2477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37CE72B5" wp14:editId="06135510">
            <wp:extent cx="4888973" cy="982493"/>
            <wp:effectExtent l="19050" t="0" r="6877" b="0"/>
            <wp:docPr id="29" name="Picture 26" descr="C:\Documents and Settings\KANON\Desktop\عكس\Untitled-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KANON\Desktop\عكس\Untitled-13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7494" b="63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973" cy="98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CEC365" w14:textId="77777777" w:rsidR="00335078" w:rsidRPr="00D15A3F" w:rsidRDefault="00335078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412AD28E" w14:textId="77777777" w:rsidR="00186A42" w:rsidRPr="00D15A3F" w:rsidRDefault="00186A42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22DC7BC3" w14:textId="77777777" w:rsidR="0067086F" w:rsidRPr="00D15A3F" w:rsidRDefault="0067086F" w:rsidP="00E5644F">
      <w:pPr>
        <w:bidi/>
        <w:spacing w:before="240"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7F84AA13" w14:textId="77777777" w:rsidR="0067086F" w:rsidRPr="00D15A3F" w:rsidRDefault="007B2477" w:rsidP="00E5644F">
      <w:pPr>
        <w:bidi/>
        <w:spacing w:before="240"/>
        <w:ind w:left="36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28"/>
          <w:szCs w:val="28"/>
          <w:rtl/>
        </w:rPr>
        <w:drawing>
          <wp:inline distT="0" distB="0" distL="0" distR="0" wp14:anchorId="2EB2E8FB" wp14:editId="20A0B86E">
            <wp:extent cx="5672850" cy="3881337"/>
            <wp:effectExtent l="19050" t="0" r="4050" b="0"/>
            <wp:docPr id="30" name="Picture 27" descr="C:\Documents and Settings\KANON\Desktop\عكس\Untitled-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KANON\Desktop\عكس\Untitled-13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t="36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060" cy="388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7D8A9F" w14:textId="77777777" w:rsidR="00C523A0" w:rsidRPr="00D15A3F" w:rsidRDefault="0067086F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2-8-1 مزاياي ژلي اتر ايميد (</w:t>
      </w:r>
      <w:r w:rsidR="00296216" w:rsidRPr="00D15A3F">
        <w:rPr>
          <w:rFonts w:asciiTheme="minorBidi" w:hAnsiTheme="minorBidi"/>
          <w:b/>
          <w:bCs/>
          <w:sz w:val="28"/>
          <w:szCs w:val="28"/>
          <w:lang w:bidi="fa-IR"/>
        </w:rPr>
        <w:t>PEI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2E3BC902" w14:textId="77777777" w:rsidR="0067086F" w:rsidRPr="00D15A3F" w:rsidRDefault="0067086F" w:rsidP="00E5644F">
      <w:pPr>
        <w:pStyle w:val="ListParagraph"/>
        <w:numPr>
          <w:ilvl w:val="0"/>
          <w:numId w:val="2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مقاومت شيميايي عالي در برابر هيدروكربنها،‌الكلهاي غيرآروماتيك و حلالهاي كاملاً هالو‍ن دار شده</w:t>
      </w:r>
    </w:p>
    <w:p w14:paraId="469B23FF" w14:textId="77777777" w:rsidR="0067086F" w:rsidRPr="00D15A3F" w:rsidRDefault="0067086F" w:rsidP="00E5644F">
      <w:pPr>
        <w:pStyle w:val="ListParagraph"/>
        <w:numPr>
          <w:ilvl w:val="0"/>
          <w:numId w:val="2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شيميايي خوب در برابر آب جوش و بخار،‌عمليات اتوكلاو كردن به منظور ميكروب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كشي يا استريليزاسيون و جذب آب كم</w:t>
      </w:r>
    </w:p>
    <w:p w14:paraId="48C0D869" w14:textId="77777777" w:rsidR="0067086F" w:rsidRPr="00D15A3F" w:rsidRDefault="0067086F" w:rsidP="00E5644F">
      <w:pPr>
        <w:pStyle w:val="ListParagraph"/>
        <w:numPr>
          <w:ilvl w:val="0"/>
          <w:numId w:val="2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خوب در برابر تابش فرابنفش</w:t>
      </w:r>
    </w:p>
    <w:p w14:paraId="293B07C4" w14:textId="77777777" w:rsidR="00296216" w:rsidRPr="00D15A3F" w:rsidRDefault="00296216" w:rsidP="00E5644F">
      <w:pPr>
        <w:pStyle w:val="ListParagraph"/>
        <w:numPr>
          <w:ilvl w:val="0"/>
          <w:numId w:val="2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مقاوت خوب در برابر تابش گاما</w:t>
      </w:r>
    </w:p>
    <w:p w14:paraId="58A5B8F4" w14:textId="77777777" w:rsidR="00296216" w:rsidRPr="00D15A3F" w:rsidRDefault="00296216" w:rsidP="00E5644F">
      <w:pPr>
        <w:pStyle w:val="ListParagraph"/>
        <w:numPr>
          <w:ilvl w:val="0"/>
          <w:numId w:val="2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الكتريكي عالي، مناسب براي استفاده از آن به عنوان يك ماده عايق يا دي الكتريك با اجزاي الكترونيك فوق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العاده حساس.</w:t>
      </w:r>
    </w:p>
    <w:p w14:paraId="68B53ECE" w14:textId="77777777" w:rsidR="00296216" w:rsidRPr="00D15A3F" w:rsidRDefault="00296216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2-8-2 معايب و محدوديتهاي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PEI</w:t>
      </w:r>
    </w:p>
    <w:p w14:paraId="0C3760B2" w14:textId="77777777" w:rsidR="00296216" w:rsidRPr="00D15A3F" w:rsidRDefault="00296216" w:rsidP="00E5644F">
      <w:pPr>
        <w:pStyle w:val="ListParagraph"/>
        <w:numPr>
          <w:ilvl w:val="0"/>
          <w:numId w:val="2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واكنش كوتاه مدت به هنگامي كه در تماس با بازهاي ملايم قرار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گيرد</w:t>
      </w:r>
      <w:r w:rsidR="00BA0B1D" w:rsidRPr="00D15A3F">
        <w:rPr>
          <w:rFonts w:asciiTheme="minorBidi" w:hAnsiTheme="minorBidi"/>
          <w:sz w:val="28"/>
          <w:szCs w:val="28"/>
          <w:rtl/>
          <w:lang w:bidi="fa-IR"/>
        </w:rPr>
        <w:t>. حلالهايي كه به طور جزئي هالوژن</w:t>
      </w:r>
      <w:r w:rsidR="00BA0B1D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دار شده</w:t>
      </w:r>
      <w:r w:rsidR="00BA0B1D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اند، همانند متيل كلرايد، مي</w:t>
      </w:r>
      <w:r w:rsidR="00BA0B1D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توانند حلالهاي خوبي براي  ها باشند.</w:t>
      </w:r>
    </w:p>
    <w:p w14:paraId="438549CE" w14:textId="77777777" w:rsidR="00BA0B1D" w:rsidRPr="00D15A3F" w:rsidRDefault="00BA0B1D" w:rsidP="00E5644F">
      <w:pPr>
        <w:pStyle w:val="ListParagraph"/>
        <w:numPr>
          <w:ilvl w:val="0"/>
          <w:numId w:val="2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رطوبت </w:t>
      </w:r>
      <w:r w:rsidR="00614053" w:rsidRPr="00D15A3F">
        <w:rPr>
          <w:rFonts w:asciiTheme="minorBidi" w:hAnsiTheme="minorBidi"/>
          <w:sz w:val="28"/>
          <w:szCs w:val="28"/>
          <w:rtl/>
          <w:lang w:bidi="fa-IR"/>
        </w:rPr>
        <w:t>رزين بايستي به مقدار كمتر از % رسيده و حتماً تا اين درصد مجاز خشك شده باشد.</w:t>
      </w:r>
    </w:p>
    <w:p w14:paraId="6B6D4611" w14:textId="77777777" w:rsidR="00614053" w:rsidRPr="00D15A3F" w:rsidRDefault="00614053" w:rsidP="00E5644F">
      <w:pPr>
        <w:pStyle w:val="ListParagraph"/>
        <w:numPr>
          <w:ilvl w:val="0"/>
          <w:numId w:val="2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در حين فرآيند نمودن ،‌به دماهاي قالب گيري نياز دارد.</w:t>
      </w:r>
    </w:p>
    <w:p w14:paraId="5A25D909" w14:textId="77777777" w:rsidR="00614053" w:rsidRPr="00D15A3F" w:rsidRDefault="00614053" w:rsidP="00E5644F">
      <w:pPr>
        <w:pStyle w:val="ListParagraph"/>
        <w:numPr>
          <w:ilvl w:val="0"/>
          <w:numId w:val="2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به درجه حرارتهاي بالاي قالب نياز دارد،‌يعني بايستي از وسايل گرم كننده با روغن يا برق استفاده شود.</w:t>
      </w:r>
    </w:p>
    <w:p w14:paraId="7904069B" w14:textId="77777777" w:rsidR="00614053" w:rsidRPr="00D15A3F" w:rsidRDefault="00614053" w:rsidP="00E5644F">
      <w:pPr>
        <w:pStyle w:val="ListParagraph"/>
        <w:numPr>
          <w:ilvl w:val="0"/>
          <w:numId w:val="2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قيمت رزين بالاست.</w:t>
      </w:r>
    </w:p>
    <w:p w14:paraId="2A7E6E6F" w14:textId="77777777" w:rsidR="00614053" w:rsidRPr="00D15A3F" w:rsidRDefault="00614053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2-8-3 كاربردهاي نوعي پلي اتر ايميد (</w:t>
      </w:r>
      <w:r w:rsidR="00F274D7" w:rsidRPr="00D15A3F">
        <w:rPr>
          <w:rFonts w:asciiTheme="minorBidi" w:hAnsiTheme="minorBidi"/>
          <w:b/>
          <w:bCs/>
          <w:sz w:val="28"/>
          <w:szCs w:val="28"/>
          <w:lang w:bidi="fa-IR"/>
        </w:rPr>
        <w:t>PEI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4F5F5132" w14:textId="77777777" w:rsidR="00614053" w:rsidRPr="00D15A3F" w:rsidRDefault="00614053" w:rsidP="00E5644F">
      <w:pPr>
        <w:pStyle w:val="ListParagraph"/>
        <w:numPr>
          <w:ilvl w:val="0"/>
          <w:numId w:val="2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كاربردهاي خودرويي : حسگرهاي دمايي و سوختي ،‌وسايل جابجايي هوا و فلكتورهاي با پوشش فلزي.</w:t>
      </w:r>
    </w:p>
    <w:p w14:paraId="16BABFD6" w14:textId="77777777" w:rsidR="00614053" w:rsidRPr="00D15A3F" w:rsidRDefault="00614053" w:rsidP="00E5644F">
      <w:pPr>
        <w:pStyle w:val="ListParagraph"/>
        <w:numPr>
          <w:ilvl w:val="0"/>
          <w:numId w:val="2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كاربردهاي الكتريكي و الكترونيكي : رابطها ،‌تخته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مدار چاپي و حاملهاي تراشه مدار مجتمع،‌ پريزهاي مقاوم در برابر آتش ،‌مدارات انعطاف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پذير ،‌ بوبينها و جعبه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ضد انفجار.</w:t>
      </w:r>
    </w:p>
    <w:p w14:paraId="155E31F6" w14:textId="77777777" w:rsidR="00614053" w:rsidRPr="00D15A3F" w:rsidRDefault="00614053" w:rsidP="00E5644F">
      <w:pPr>
        <w:pStyle w:val="ListParagraph"/>
        <w:numPr>
          <w:ilvl w:val="0"/>
          <w:numId w:val="2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بسته بندي : مقاوم در برابر بخار،‌ پايداري حرارتي ،‌مقاوم در برابر ريزموج يا ميكرو ويو (</w:t>
      </w:r>
      <w:r w:rsidR="00F274D7" w:rsidRPr="00D15A3F">
        <w:rPr>
          <w:rFonts w:asciiTheme="minorBidi" w:hAnsiTheme="minorBidi"/>
          <w:sz w:val="28"/>
          <w:szCs w:val="28"/>
          <w:lang w:bidi="fa-IR"/>
        </w:rPr>
        <w:t>M.W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و موردتأييد شرايط اداره غذا و داروي آمريكا (</w:t>
      </w:r>
      <w:r w:rsidR="00F274D7" w:rsidRPr="00D15A3F">
        <w:rPr>
          <w:rFonts w:asciiTheme="minorBidi" w:hAnsiTheme="minorBidi"/>
          <w:sz w:val="28"/>
          <w:szCs w:val="28"/>
          <w:lang w:bidi="fa-IR"/>
        </w:rPr>
        <w:t>FDA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).</w:t>
      </w:r>
    </w:p>
    <w:p w14:paraId="59AF6D34" w14:textId="77777777" w:rsidR="00614053" w:rsidRPr="00D15A3F" w:rsidRDefault="00614053" w:rsidP="00E5644F">
      <w:pPr>
        <w:pStyle w:val="ListParagraph"/>
        <w:numPr>
          <w:ilvl w:val="0"/>
          <w:numId w:val="2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كاربرد در هواپيما : از  </w:t>
      </w:r>
      <w:r w:rsidR="00F274D7" w:rsidRPr="00D15A3F">
        <w:rPr>
          <w:rFonts w:asciiTheme="minorBidi" w:hAnsiTheme="minorBidi"/>
          <w:sz w:val="28"/>
          <w:szCs w:val="28"/>
          <w:lang w:bidi="fa-IR"/>
        </w:rPr>
        <w:t>PEI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ها به عنوان مواد داخلي هم به شكل ورقه و هم به صورت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گيري شده استفاده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شود. رزينهاي </w:t>
      </w:r>
      <w:r w:rsidR="00F274D7" w:rsidRPr="00D15A3F">
        <w:rPr>
          <w:rFonts w:asciiTheme="minorBidi" w:hAnsiTheme="minorBidi"/>
          <w:sz w:val="28"/>
          <w:szCs w:val="28"/>
          <w:lang w:bidi="fa-IR"/>
        </w:rPr>
        <w:t>PEI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،‌از ابتدا به صورت دامنه گسترده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از فرمولاسيونهاي متعدد و مختلف در دسترس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باشند كه غالباً براي بهبود مقاومت شيميايي و خواص ضربه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مورد استفاده قرار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گيرند تا تأييديه مقررات </w:t>
      </w:r>
      <w:r w:rsidR="00F274D7" w:rsidRPr="00D15A3F">
        <w:rPr>
          <w:rFonts w:asciiTheme="minorBidi" w:hAnsiTheme="minorBidi"/>
          <w:sz w:val="28"/>
          <w:szCs w:val="28"/>
          <w:lang w:bidi="fa-IR"/>
        </w:rPr>
        <w:t xml:space="preserve"> FAA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را به </w:t>
      </w:r>
      <w:r w:rsidR="00733AB6" w:rsidRPr="00D15A3F">
        <w:rPr>
          <w:rFonts w:asciiTheme="minorBidi" w:hAnsiTheme="minorBidi"/>
          <w:sz w:val="28"/>
          <w:szCs w:val="28"/>
          <w:rtl/>
          <w:lang w:bidi="fa-IR"/>
        </w:rPr>
        <w:t xml:space="preserve">لحاظ مقدار آزادسازي گرما و نيز اداره استانداردهاي سازنده بدنه هواژيما براي دود و مقدار سميت ،‌ به دست آورند. گرفتن اين مجوزها،‌استفاده از </w:t>
      </w:r>
      <w:r w:rsidR="00F274D7" w:rsidRPr="00D15A3F">
        <w:rPr>
          <w:rFonts w:asciiTheme="minorBidi" w:hAnsiTheme="minorBidi"/>
          <w:sz w:val="28"/>
          <w:szCs w:val="28"/>
          <w:lang w:bidi="fa-IR"/>
        </w:rPr>
        <w:t xml:space="preserve"> PEI</w:t>
      </w:r>
      <w:r w:rsidR="00733AB6" w:rsidRPr="00D15A3F">
        <w:rPr>
          <w:rFonts w:asciiTheme="minorBidi" w:hAnsiTheme="minorBidi"/>
          <w:sz w:val="28"/>
          <w:szCs w:val="28"/>
          <w:rtl/>
          <w:lang w:bidi="fa-IR"/>
        </w:rPr>
        <w:t>ها را قانوني مي</w:t>
      </w:r>
      <w:r w:rsidR="00733AB6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كند و به لحاظ صنعتي،‌استفاده از آنها را مجاز مي</w:t>
      </w:r>
      <w:r w:rsidR="00733AB6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سازد. همچنين انواع تجاري خاصي در دسترس </w:t>
      </w:r>
      <w:r w:rsidR="00961905" w:rsidRPr="00D15A3F">
        <w:rPr>
          <w:rFonts w:asciiTheme="minorBidi" w:hAnsiTheme="minorBidi"/>
          <w:sz w:val="28"/>
          <w:szCs w:val="28"/>
          <w:rtl/>
          <w:lang w:bidi="fa-IR"/>
        </w:rPr>
        <w:t>مي</w:t>
      </w:r>
      <w:r w:rsidR="00961905" w:rsidRPr="00D15A3F">
        <w:rPr>
          <w:rFonts w:asciiTheme="minorBidi" w:hAnsiTheme="minorBidi"/>
          <w:sz w:val="28"/>
          <w:szCs w:val="28"/>
          <w:rtl/>
          <w:lang w:bidi="fa-IR"/>
        </w:rPr>
        <w:softHyphen/>
      </w:r>
      <w:r w:rsidR="00961905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باشند كه در قالب</w:t>
      </w:r>
      <w:r w:rsidR="00961905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گيري بادي مورد استفاده قرار مي</w:t>
      </w:r>
      <w:r w:rsidR="00961905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گيرند و مورد تأييد  </w:t>
      </w:r>
      <w:r w:rsidR="00F274D7" w:rsidRPr="00D15A3F">
        <w:rPr>
          <w:rFonts w:asciiTheme="minorBidi" w:hAnsiTheme="minorBidi"/>
          <w:sz w:val="28"/>
          <w:szCs w:val="28"/>
          <w:lang w:bidi="fa-IR"/>
        </w:rPr>
        <w:t>FAA</w:t>
      </w:r>
      <w:r w:rsidR="00961905" w:rsidRPr="00D15A3F">
        <w:rPr>
          <w:rFonts w:asciiTheme="minorBidi" w:hAnsiTheme="minorBidi"/>
          <w:sz w:val="28"/>
          <w:szCs w:val="28"/>
          <w:rtl/>
          <w:lang w:bidi="fa-IR"/>
        </w:rPr>
        <w:t>هم مي</w:t>
      </w:r>
      <w:r w:rsidR="00961905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باشند.</w:t>
      </w:r>
    </w:p>
    <w:p w14:paraId="39FD3EA1" w14:textId="77777777" w:rsidR="00961905" w:rsidRPr="00D15A3F" w:rsidRDefault="00961905" w:rsidP="00E5644F">
      <w:pPr>
        <w:pStyle w:val="ListParagraph"/>
        <w:numPr>
          <w:ilvl w:val="0"/>
          <w:numId w:val="2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كاربردهاي صنعتي : سيال مقاوم در برابر خوردگي و اجزاي لازم براي جابجايي هوا ، متصل كننده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يا به هم چسباننده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مكانيكي و بستهاي رزوه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دار.</w:t>
      </w:r>
    </w:p>
    <w:p w14:paraId="43587F0E" w14:textId="77777777" w:rsidR="00961905" w:rsidRPr="00D15A3F" w:rsidRDefault="00961905" w:rsidP="00E5644F">
      <w:pPr>
        <w:pStyle w:val="ListParagraph"/>
        <w:numPr>
          <w:ilvl w:val="0"/>
          <w:numId w:val="2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كاربردهاي طبي : نخهاي بخيه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زني جراحي و ساير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ابزارها، دستگيره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، وسايل غيركاشي و سيني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ها.</w:t>
      </w:r>
    </w:p>
    <w:p w14:paraId="350F0A63" w14:textId="77777777" w:rsidR="00F274D7" w:rsidRPr="00D15A3F" w:rsidRDefault="00F274D7" w:rsidP="00E5644F">
      <w:pPr>
        <w:pStyle w:val="ListParagraph"/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1D0E4AB0" w14:textId="77777777" w:rsidR="00F274D7" w:rsidRPr="00D15A3F" w:rsidRDefault="00F274D7" w:rsidP="00E5644F">
      <w:pPr>
        <w:pStyle w:val="ListParagraph"/>
        <w:bidi/>
        <w:jc w:val="both"/>
        <w:rPr>
          <w:rFonts w:asciiTheme="minorBidi" w:hAnsiTheme="minorBidi"/>
          <w:sz w:val="28"/>
          <w:szCs w:val="28"/>
          <w:lang w:bidi="fa-IR"/>
        </w:rPr>
      </w:pPr>
    </w:p>
    <w:p w14:paraId="485409CB" w14:textId="77777777" w:rsidR="00961905" w:rsidRPr="00D15A3F" w:rsidRDefault="00961905" w:rsidP="00E5644F">
      <w:pPr>
        <w:bidi/>
        <w:jc w:val="both"/>
        <w:rPr>
          <w:rFonts w:asciiTheme="minorBidi" w:hAnsiTheme="minorBidi"/>
          <w:b/>
          <w:bCs/>
          <w:sz w:val="32"/>
          <w:szCs w:val="32"/>
          <w:rtl/>
          <w:lang w:bidi="fa-IR"/>
        </w:rPr>
      </w:pPr>
      <w:r w:rsidRPr="00D15A3F">
        <w:rPr>
          <w:rFonts w:asciiTheme="minorBidi" w:hAnsiTheme="minorBidi"/>
          <w:b/>
          <w:bCs/>
          <w:sz w:val="32"/>
          <w:szCs w:val="32"/>
          <w:rtl/>
          <w:lang w:bidi="fa-IR"/>
        </w:rPr>
        <w:t>2-9 پلي آريلات (</w:t>
      </w:r>
      <w:r w:rsidR="00F274D7" w:rsidRPr="00D15A3F">
        <w:rPr>
          <w:rFonts w:asciiTheme="minorBidi" w:hAnsiTheme="minorBidi"/>
          <w:b/>
          <w:bCs/>
          <w:sz w:val="32"/>
          <w:szCs w:val="32"/>
          <w:lang w:bidi="fa-IR"/>
        </w:rPr>
        <w:t>PAR</w:t>
      </w:r>
      <w:r w:rsidRPr="00D15A3F">
        <w:rPr>
          <w:rFonts w:asciiTheme="minorBidi" w:hAnsiTheme="minorBidi"/>
          <w:b/>
          <w:bCs/>
          <w:sz w:val="32"/>
          <w:szCs w:val="32"/>
          <w:rtl/>
          <w:lang w:bidi="fa-IR"/>
        </w:rPr>
        <w:t>)</w:t>
      </w:r>
    </w:p>
    <w:p w14:paraId="5B089200" w14:textId="77777777" w:rsidR="00961905" w:rsidRPr="00D15A3F" w:rsidRDefault="00961905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ساختار شيميايي پلي آريلات (</w:t>
      </w:r>
      <w:r w:rsidR="00F274D7" w:rsidRPr="00D15A3F">
        <w:rPr>
          <w:rFonts w:asciiTheme="minorBidi" w:hAnsiTheme="minorBidi"/>
          <w:b/>
          <w:bCs/>
          <w:sz w:val="28"/>
          <w:szCs w:val="28"/>
          <w:lang w:bidi="fa-IR"/>
        </w:rPr>
        <w:t>PAR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72D6015C" w14:textId="77777777" w:rsidR="00961905" w:rsidRPr="00D15A3F" w:rsidRDefault="00961905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ساختار شيميايي دو نوع پلي آريلات (</w:t>
      </w:r>
      <w:r w:rsidR="00713FBD" w:rsidRPr="00D15A3F">
        <w:rPr>
          <w:rFonts w:asciiTheme="minorBidi" w:hAnsiTheme="minorBidi"/>
          <w:sz w:val="28"/>
          <w:szCs w:val="28"/>
          <w:lang w:bidi="fa-IR"/>
        </w:rPr>
        <w:t>PAR 25 , PAR 15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همراه با خواص فيزيكي مكانيكي عمومي پليمرهاي با نام عمومي پلي آريلات (</w:t>
      </w:r>
      <w:r w:rsidR="00713FBD" w:rsidRPr="00D15A3F">
        <w:rPr>
          <w:rFonts w:asciiTheme="minorBidi" w:hAnsiTheme="minorBidi"/>
          <w:sz w:val="28"/>
          <w:szCs w:val="28"/>
          <w:lang w:bidi="fa-IR"/>
        </w:rPr>
        <w:t>PAR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در زير آمده است :</w:t>
      </w:r>
    </w:p>
    <w:p w14:paraId="16FF0DD3" w14:textId="77777777" w:rsidR="00713FBD" w:rsidRPr="00D15A3F" w:rsidRDefault="00F274D7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50D0263B" wp14:editId="5C579034">
            <wp:extent cx="4504055" cy="3900805"/>
            <wp:effectExtent l="19050" t="0" r="0" b="0"/>
            <wp:docPr id="31" name="Picture 28" descr="C:\Documents and Settings\KANON\Desktop\عكس\Untitled-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KANON\Desktop\عكس\Untitled-1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390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C2249A" w14:textId="77777777" w:rsidR="00713FBD" w:rsidRPr="00D15A3F" w:rsidRDefault="00F274D7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264414E0" wp14:editId="1CE1A421">
            <wp:extent cx="3745230" cy="1887220"/>
            <wp:effectExtent l="19050" t="0" r="7620" b="0"/>
            <wp:docPr id="32" name="Picture 29" descr="C:\Documents and Settings\KANON\Desktop\عكس\Untitled-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KANON\Desktop\عكس\Untitled-13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0316B1" w14:textId="77777777" w:rsidR="00713FBD" w:rsidRPr="00D15A3F" w:rsidRDefault="00713FBD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318A499C" w14:textId="77777777" w:rsidR="00713FBD" w:rsidRPr="00D15A3F" w:rsidRDefault="00713FBD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2-9-1 مزاياي پلي آريلات (</w:t>
      </w:r>
      <w:r w:rsidR="002F5B08" w:rsidRPr="00D15A3F">
        <w:rPr>
          <w:rFonts w:asciiTheme="minorBidi" w:hAnsiTheme="minorBidi"/>
          <w:b/>
          <w:bCs/>
          <w:sz w:val="28"/>
          <w:szCs w:val="28"/>
          <w:lang w:bidi="fa-IR"/>
        </w:rPr>
        <w:t>PAR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2136C030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خوب در برابر دماهاي بالا و پايين (گرما و سرما)،</w:t>
      </w:r>
    </w:p>
    <w:p w14:paraId="4C77B519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جلاي سطحي بالاي بسيار عالي كه براي كاربردهاي متاليزاسيون (فلزدار شدن) به كار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رود،</w:t>
      </w:r>
    </w:p>
    <w:p w14:paraId="276B5ABF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عالي در برابر شرايط آب و هوايي و جوي سخت در دراز مدت،</w:t>
      </w:r>
    </w:p>
    <w:p w14:paraId="5C8522FB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عالي در برابر بنزين و نفت</w:t>
      </w:r>
    </w:p>
    <w:p w14:paraId="7A9BEFF7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عالي در برابر اشتعال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پذيري ،‌قابليت رنگ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پذيري و شفافيت،</w:t>
      </w:r>
    </w:p>
    <w:p w14:paraId="4B51CF71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توانايي حفاظت الكتريكي عالي (ميزان عايقيت بالا در برابر برق) و </w:t>
      </w:r>
    </w:p>
    <w:p w14:paraId="1C8FED82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قابليت عالي براي استريل شدن با تابش گاما (ميكروب كشي با اشعه گاما).</w:t>
      </w:r>
    </w:p>
    <w:p w14:paraId="58974454" w14:textId="77777777" w:rsidR="00713FBD" w:rsidRPr="00D15A3F" w:rsidRDefault="00713FBD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2-9-2 معايب و محدوديتهاي پلي آريلات</w:t>
      </w:r>
    </w:p>
    <w:p w14:paraId="3E253BE2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رزين حتماً بايستي تا رسيدن به مقدار رطوبت مجاز (كمتر از %) خشك شده باشد،</w:t>
      </w:r>
    </w:p>
    <w:p w14:paraId="35772020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ضخامت ديواره زياد به طور مؤثري خاصيت استحكام ضربه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قطعه قالب گيري شده را كاهش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دهد.</w:t>
      </w:r>
    </w:p>
    <w:p w14:paraId="361828FE" w14:textId="77777777" w:rsidR="00713FBD" w:rsidRPr="00D15A3F" w:rsidRDefault="00713FB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تجزيه و تخريب مذاب پليمري در دماهاي ذوب بالا و در طي زمان اقامت طولاني </w:t>
      </w:r>
      <w:r w:rsidR="00DB3F9D" w:rsidRPr="00D15A3F">
        <w:rPr>
          <w:rFonts w:asciiTheme="minorBidi" w:hAnsiTheme="minorBidi"/>
          <w:sz w:val="28"/>
          <w:szCs w:val="28"/>
          <w:rtl/>
          <w:lang w:bidi="fa-IR"/>
        </w:rPr>
        <w:t>در تجهيزات فرآيندي ، رخ مي</w:t>
      </w:r>
      <w:r w:rsidR="00DB3F9D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دهد،</w:t>
      </w:r>
    </w:p>
    <w:p w14:paraId="57E9690C" w14:textId="77777777" w:rsidR="00DB3F9D" w:rsidRPr="00D15A3F" w:rsidRDefault="00DB3F9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ويژگيهاي جريان مذاب آهسته،</w:t>
      </w:r>
    </w:p>
    <w:p w14:paraId="306FC3DB" w14:textId="77777777" w:rsidR="00DB3F9D" w:rsidRPr="00D15A3F" w:rsidRDefault="00DB3F9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مقاومت آنها در برابر حلال، كم يا متوسط است و </w:t>
      </w:r>
    </w:p>
    <w:p w14:paraId="4AB981DF" w14:textId="77777777" w:rsidR="00DB3F9D" w:rsidRPr="00D15A3F" w:rsidRDefault="00DB3F9D" w:rsidP="00E5644F">
      <w:pPr>
        <w:pStyle w:val="ListParagraph"/>
        <w:numPr>
          <w:ilvl w:val="0"/>
          <w:numId w:val="2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آنها، به هنگام غوطه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وري در آب داغ، ناپايدار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49B835A2" w14:textId="77777777" w:rsidR="00DB3F9D" w:rsidRPr="00D15A3F" w:rsidRDefault="00C4189C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2-9-3 كاربردهاي نوعي پلي آريلات</w:t>
      </w:r>
    </w:p>
    <w:p w14:paraId="3AEE57BA" w14:textId="77777777" w:rsidR="00C4189C" w:rsidRPr="00D15A3F" w:rsidRDefault="00C4189C" w:rsidP="00E5644F">
      <w:pPr>
        <w:pStyle w:val="ListParagraph"/>
        <w:numPr>
          <w:ilvl w:val="0"/>
          <w:numId w:val="2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صنايع خودرويي : بدنه چراغ جلوي ماشين و پخش نور ترمز،‌قطعات تزئيني بيروني و قابها يا پانلهاي بدنه ساخته شده از جنس آلياژ .</w:t>
      </w:r>
    </w:p>
    <w:p w14:paraId="64A8462C" w14:textId="77777777" w:rsidR="00C4189C" w:rsidRPr="00D15A3F" w:rsidRDefault="00C4189C" w:rsidP="00E5644F">
      <w:pPr>
        <w:pStyle w:val="ListParagraph"/>
        <w:numPr>
          <w:ilvl w:val="0"/>
          <w:numId w:val="2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تجهيزات ايمني : كلاه خودهاي محافظ آتش كه آتش نشانها از آن استفاده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كنند، كلاه خودهاي داراي، محافظ صورت، پوششهاي نوري ويژه حفر معدن و استخراج از معادن ، عدسيهاي علامت دهي ترافيك.</w:t>
      </w:r>
    </w:p>
    <w:p w14:paraId="2698EA64" w14:textId="77777777" w:rsidR="00C4189C" w:rsidRPr="00D15A3F" w:rsidRDefault="00C4189C" w:rsidP="00E5644F">
      <w:pPr>
        <w:pStyle w:val="ListParagraph"/>
        <w:numPr>
          <w:ilvl w:val="0"/>
          <w:numId w:val="2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كاربردهاي الكتريكي و الكترونيكي : رابطهاي الكتريكي ،‌رله ،‌بوبينهاي مارپيچ، كليدها و روكشهاي فيوز، </w:t>
      </w:r>
    </w:p>
    <w:p w14:paraId="5364C117" w14:textId="77777777" w:rsidR="00C4189C" w:rsidRPr="00D15A3F" w:rsidRDefault="00C4189C" w:rsidP="00E5644F">
      <w:pPr>
        <w:pStyle w:val="ListParagraph"/>
        <w:numPr>
          <w:ilvl w:val="0"/>
          <w:numId w:val="2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نماي ساختمان و روشنايي بيروني : شيشه (طلق) ،‌پنجره هاي سقفي و پانلهاي شفاف،</w:t>
      </w:r>
    </w:p>
    <w:p w14:paraId="5B506320" w14:textId="77777777" w:rsidR="00C4189C" w:rsidRPr="00D15A3F" w:rsidRDefault="00237B2D" w:rsidP="00E5644F">
      <w:pPr>
        <w:pStyle w:val="ListParagraph"/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176235CC" wp14:editId="2DB6823E">
            <wp:extent cx="2120900" cy="6468745"/>
            <wp:effectExtent l="19050" t="0" r="0" b="0"/>
            <wp:docPr id="33" name="Picture 30" descr="C:\Documents and Settings\KANON\Desktop\عكس\Untitled-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KANON\Desktop\عكس\Untitled-14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646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F79F50" w14:textId="77777777" w:rsidR="00713FBD" w:rsidRPr="00D15A3F" w:rsidRDefault="00713FBD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77A78DFC" w14:textId="77777777" w:rsidR="00F274D7" w:rsidRPr="00D15A3F" w:rsidRDefault="00237B2D" w:rsidP="00E5644F">
      <w:pPr>
        <w:tabs>
          <w:tab w:val="left" w:pos="1195"/>
        </w:tabs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2-10 پلي اتر اتركتون (</w:t>
      </w:r>
      <w:r w:rsidR="00165E21" w:rsidRPr="00D15A3F">
        <w:rPr>
          <w:rFonts w:asciiTheme="minorBidi" w:hAnsiTheme="minorBidi"/>
          <w:b/>
          <w:bCs/>
          <w:sz w:val="28"/>
          <w:szCs w:val="28"/>
          <w:lang w:bidi="fa-IR"/>
        </w:rPr>
        <w:t>PEEK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71FEF926" w14:textId="77777777" w:rsidR="00237B2D" w:rsidRPr="00D15A3F" w:rsidRDefault="00237B2D" w:rsidP="00E5644F">
      <w:p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ساختار شيمايي </w:t>
      </w:r>
      <w:r w:rsidR="00165E21" w:rsidRPr="00D15A3F">
        <w:rPr>
          <w:rFonts w:asciiTheme="minorBidi" w:hAnsiTheme="minorBidi"/>
          <w:sz w:val="28"/>
          <w:szCs w:val="28"/>
          <w:lang w:bidi="fa-IR"/>
        </w:rPr>
        <w:t xml:space="preserve">PEEK 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و خواص كلي </w:t>
      </w:r>
      <w:r w:rsidR="00165E21" w:rsidRPr="00D15A3F">
        <w:rPr>
          <w:rFonts w:asciiTheme="minorBidi" w:hAnsiTheme="minorBidi"/>
          <w:sz w:val="28"/>
          <w:szCs w:val="28"/>
          <w:rtl/>
          <w:lang w:bidi="fa-IR"/>
        </w:rPr>
        <w:t xml:space="preserve">پليمرهاي با نام عمومي </w:t>
      </w:r>
      <w:r w:rsidR="00165E21" w:rsidRPr="00D15A3F">
        <w:rPr>
          <w:rFonts w:asciiTheme="minorBidi" w:hAnsiTheme="minorBidi"/>
          <w:sz w:val="28"/>
          <w:szCs w:val="28"/>
          <w:lang w:bidi="fa-IR"/>
        </w:rPr>
        <w:t xml:space="preserve"> PEEK</w:t>
      </w:r>
      <w:r w:rsidR="00165E21" w:rsidRPr="00D15A3F">
        <w:rPr>
          <w:rFonts w:asciiTheme="minorBidi" w:hAnsiTheme="minorBidi"/>
          <w:sz w:val="28"/>
          <w:szCs w:val="28"/>
          <w:rtl/>
          <w:lang w:bidi="fa-IR"/>
        </w:rPr>
        <w:t xml:space="preserve">در زير آمده است : </w:t>
      </w:r>
    </w:p>
    <w:p w14:paraId="5DA929B4" w14:textId="77777777" w:rsidR="00165E21" w:rsidRPr="00D15A3F" w:rsidRDefault="00165E21" w:rsidP="00E5644F">
      <w:p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4DAF41AA" wp14:editId="5776F8FD">
            <wp:extent cx="3637915" cy="4163695"/>
            <wp:effectExtent l="19050" t="0" r="635" b="0"/>
            <wp:docPr id="5" name="Picture 1" descr="C:\Documents and Settings\KANON\Desktop\عكس\Untitled-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ANON\Desktop\عكس\Untitled-1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416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B1C4D1" w14:textId="77777777" w:rsidR="00165E21" w:rsidRPr="00D15A3F" w:rsidRDefault="00165E21" w:rsidP="00E5644F">
      <w:pPr>
        <w:tabs>
          <w:tab w:val="left" w:pos="1195"/>
        </w:tabs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2-10-1 مزاياي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PEEK</w:t>
      </w:r>
    </w:p>
    <w:p w14:paraId="67D86B60" w14:textId="77777777" w:rsidR="00165E21" w:rsidRPr="00D15A3F" w:rsidRDefault="00165E21" w:rsidP="00E5644F">
      <w:pPr>
        <w:pStyle w:val="ListParagraph"/>
        <w:numPr>
          <w:ilvl w:val="0"/>
          <w:numId w:val="25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مدول خمشي عالي و حفظ خواص استحكام كششي بالا</w:t>
      </w:r>
    </w:p>
    <w:p w14:paraId="749C3FD4" w14:textId="77777777" w:rsidR="00165E21" w:rsidRPr="00D15A3F" w:rsidRDefault="00165E21" w:rsidP="00E5644F">
      <w:pPr>
        <w:pStyle w:val="ListParagraph"/>
        <w:numPr>
          <w:ilvl w:val="0"/>
          <w:numId w:val="25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حرارتي بسيار برجسته و عالي</w:t>
      </w:r>
    </w:p>
    <w:p w14:paraId="29498ED2" w14:textId="77777777" w:rsidR="00165E21" w:rsidRPr="00D15A3F" w:rsidRDefault="00165E21" w:rsidP="00E5644F">
      <w:pPr>
        <w:pStyle w:val="ListParagraph"/>
        <w:numPr>
          <w:ilvl w:val="0"/>
          <w:numId w:val="25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اشتعال پذيري و توليد دود پايين</w:t>
      </w:r>
    </w:p>
    <w:p w14:paraId="05F8C9DC" w14:textId="77777777" w:rsidR="00165E21" w:rsidRPr="00D15A3F" w:rsidRDefault="00165E21" w:rsidP="00E5644F">
      <w:pPr>
        <w:pStyle w:val="ListParagraph"/>
        <w:numPr>
          <w:ilvl w:val="0"/>
          <w:numId w:val="25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بالا در برابر شعله آتش (</w:t>
      </w:r>
      <w:r w:rsidRPr="00D15A3F">
        <w:rPr>
          <w:rFonts w:asciiTheme="minorBidi" w:hAnsiTheme="minorBidi"/>
          <w:sz w:val="28"/>
          <w:szCs w:val="28"/>
          <w:lang w:bidi="fa-IR"/>
        </w:rPr>
        <w:t>UL-94 rating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) بدون استفاده از افزودنيهاي به تأخير انداز شعله </w:t>
      </w:r>
    </w:p>
    <w:p w14:paraId="3464BFE9" w14:textId="77777777" w:rsidR="00165E21" w:rsidRPr="00D15A3F" w:rsidRDefault="00165E21" w:rsidP="00E5644F">
      <w:pPr>
        <w:pStyle w:val="ListParagraph"/>
        <w:numPr>
          <w:ilvl w:val="0"/>
          <w:numId w:val="25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دماي كاري پيوسته </w:t>
      </w:r>
      <w:r w:rsidRPr="00D15A3F">
        <w:rPr>
          <w:rFonts w:asciiTheme="minorBidi" w:hAnsiTheme="minorBidi"/>
          <w:sz w:val="28"/>
          <w:szCs w:val="28"/>
          <w:lang w:bidi="fa-IR"/>
        </w:rPr>
        <w:t>UL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، </w:t>
      </w:r>
      <m:oMath>
        <m:sSup>
          <m:sSupPr>
            <m:ctrlPr>
              <w:rPr>
                <w:rFonts w:ascii="Cambria Math" w:hAnsiTheme="minorBidi"/>
                <w:sz w:val="28"/>
                <w:szCs w:val="28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fa-IR"/>
              </w:rPr>
              <m:t>480</m:t>
            </m:r>
          </m:e>
          <m:sup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 xml:space="preserve"> مي</w:t>
      </w: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softHyphen/>
        <w:t>باشد.</w:t>
      </w:r>
    </w:p>
    <w:p w14:paraId="18230FF5" w14:textId="77777777" w:rsidR="00165E21" w:rsidRPr="00D15A3F" w:rsidRDefault="00165E21" w:rsidP="00E5644F">
      <w:pPr>
        <w:pStyle w:val="ListParagraph"/>
        <w:numPr>
          <w:ilvl w:val="0"/>
          <w:numId w:val="25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>خواص الكتريكي خوب</w:t>
      </w:r>
    </w:p>
    <w:p w14:paraId="1427FA54" w14:textId="77777777" w:rsidR="00165E21" w:rsidRPr="00D15A3F" w:rsidRDefault="00165E21" w:rsidP="00E5644F">
      <w:pPr>
        <w:tabs>
          <w:tab w:val="left" w:pos="1195"/>
        </w:tabs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2-10-2 معايب و محدوديتهاي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PEEK</w:t>
      </w:r>
    </w:p>
    <w:p w14:paraId="5CBB3790" w14:textId="77777777" w:rsidR="00165E21" w:rsidRPr="00D15A3F" w:rsidRDefault="00165E21" w:rsidP="00E5644F">
      <w:pPr>
        <w:pStyle w:val="ListParagraph"/>
        <w:numPr>
          <w:ilvl w:val="0"/>
          <w:numId w:val="26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قيمت بالاي رزين</w:t>
      </w:r>
    </w:p>
    <w:p w14:paraId="154F815B" w14:textId="77777777" w:rsidR="00165E21" w:rsidRPr="00D15A3F" w:rsidRDefault="00165E21" w:rsidP="00E5644F">
      <w:pPr>
        <w:pStyle w:val="ListParagraph"/>
        <w:numPr>
          <w:ilvl w:val="0"/>
          <w:numId w:val="26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نوع محدود شده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از رزينهاي تجاري در دسترس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باشد.</w:t>
      </w:r>
    </w:p>
    <w:p w14:paraId="26224512" w14:textId="77777777" w:rsidR="00165E21" w:rsidRPr="00D15A3F" w:rsidRDefault="00165E21" w:rsidP="00E5644F">
      <w:pPr>
        <w:pStyle w:val="ListParagraph"/>
        <w:numPr>
          <w:ilvl w:val="0"/>
          <w:numId w:val="26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رزينهاي تقويت نشده ممكن است با اسيدها و بازها واكنش دهد</w:t>
      </w:r>
    </w:p>
    <w:p w14:paraId="0BC0822F" w14:textId="77777777" w:rsidR="00165E21" w:rsidRPr="00D15A3F" w:rsidRDefault="00165E21" w:rsidP="00E5644F">
      <w:pPr>
        <w:pStyle w:val="ListParagraph"/>
        <w:numPr>
          <w:ilvl w:val="0"/>
          <w:numId w:val="26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ماشينهاي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گيري تزريقي براي فرآيند نمودن اين نوع رزينها،‌بايستي با دماي ذوب بالا و رئولوژي اين پليمر سازگاري داشته باشد.</w:t>
      </w:r>
    </w:p>
    <w:p w14:paraId="734EF2DA" w14:textId="77777777" w:rsidR="00165E21" w:rsidRPr="00D15A3F" w:rsidRDefault="00165E21" w:rsidP="00E5644F">
      <w:pPr>
        <w:pStyle w:val="ListParagraph"/>
        <w:numPr>
          <w:ilvl w:val="0"/>
          <w:numId w:val="26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تجزيه و تخريب پليمر در دماهاي ذوب بالاتر از </w:t>
      </w:r>
      <m:oMath>
        <m:sSup>
          <m:sSupPr>
            <m:ctrlPr>
              <w:rPr>
                <w:rFonts w:ascii="Cambria Math" w:hAnsiTheme="minorBidi"/>
                <w:sz w:val="28"/>
                <w:szCs w:val="28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fa-IR"/>
              </w:rPr>
              <m:t>805</m:t>
            </m:r>
          </m:e>
          <m:sup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  <w:r w:rsidR="00082ABC"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t>، اتفاق مي</w:t>
      </w:r>
      <w:r w:rsidR="00082ABC" w:rsidRPr="00D15A3F">
        <w:rPr>
          <w:rFonts w:asciiTheme="minorBidi" w:eastAsiaTheme="minorEastAsia" w:hAnsiTheme="minorBidi"/>
          <w:sz w:val="28"/>
          <w:szCs w:val="28"/>
          <w:rtl/>
          <w:lang w:bidi="fa-IR"/>
        </w:rPr>
        <w:softHyphen/>
        <w:t>افتد.</w:t>
      </w:r>
    </w:p>
    <w:p w14:paraId="36C794B9" w14:textId="77777777" w:rsidR="00082ABC" w:rsidRPr="00D15A3F" w:rsidRDefault="00082ABC" w:rsidP="00E5644F">
      <w:pPr>
        <w:tabs>
          <w:tab w:val="left" w:pos="1195"/>
        </w:tabs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2-10-3 كاربردهاي نوعي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PEEK</w:t>
      </w:r>
    </w:p>
    <w:p w14:paraId="21A15D0B" w14:textId="77777777" w:rsidR="00082ABC" w:rsidRPr="00D15A3F" w:rsidRDefault="00082ABC" w:rsidP="00E5644F">
      <w:pPr>
        <w:pStyle w:val="ListParagraph"/>
        <w:numPr>
          <w:ilvl w:val="0"/>
          <w:numId w:val="27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كاربردهاي ويژه در هواپيما و هوا- فضا : اجزاي تشكيل دهنده موتور ،‌ماده داخلي كابين خلبان ،‌مجاري يا لوله هاي باريك ويژه عبور هوا (</w:t>
      </w:r>
      <w:r w:rsidR="005A084A" w:rsidRPr="00D15A3F">
        <w:rPr>
          <w:rFonts w:asciiTheme="minorBidi" w:hAnsiTheme="minorBidi"/>
          <w:sz w:val="28"/>
          <w:szCs w:val="28"/>
          <w:lang w:bidi="fa-IR"/>
        </w:rPr>
        <w:t>Air ducts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و قطعات بيروني</w:t>
      </w:r>
    </w:p>
    <w:p w14:paraId="467B2EAF" w14:textId="77777777" w:rsidR="00082ABC" w:rsidRPr="00D15A3F" w:rsidRDefault="00082ABC" w:rsidP="00E5644F">
      <w:pPr>
        <w:pStyle w:val="ListParagraph"/>
        <w:numPr>
          <w:ilvl w:val="0"/>
          <w:numId w:val="27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كاربردهاي الكتريكي و الكترونيكي : سيم و كابل</w:t>
      </w:r>
    </w:p>
    <w:p w14:paraId="7EBAD88C" w14:textId="77777777" w:rsidR="00082ABC" w:rsidRPr="00D15A3F" w:rsidRDefault="00082ABC" w:rsidP="00E5644F">
      <w:pPr>
        <w:pStyle w:val="ListParagraph"/>
        <w:numPr>
          <w:ilvl w:val="0"/>
          <w:numId w:val="27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فرآيند نمودن شيميايي : اجزاي تشكيل دهنده پمپ و دزدگيرهاي روغني</w:t>
      </w:r>
    </w:p>
    <w:p w14:paraId="61125F0E" w14:textId="77777777" w:rsidR="00B812B8" w:rsidRPr="00D15A3F" w:rsidRDefault="00B812B8" w:rsidP="00E5644F">
      <w:pPr>
        <w:pStyle w:val="ListParagraph"/>
        <w:numPr>
          <w:ilvl w:val="0"/>
          <w:numId w:val="27"/>
        </w:num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تجهيزات صنعتي : سطوح ياتاقان محور (</w:t>
      </w:r>
      <w:r w:rsidR="005A084A" w:rsidRPr="00D15A3F">
        <w:rPr>
          <w:rFonts w:asciiTheme="minorBidi" w:hAnsiTheme="minorBidi"/>
          <w:sz w:val="28"/>
          <w:szCs w:val="28"/>
          <w:lang w:bidi="fa-IR"/>
        </w:rPr>
        <w:t>Journal bearing surfaces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</w:t>
      </w:r>
    </w:p>
    <w:p w14:paraId="18D58104" w14:textId="77777777" w:rsidR="00B812B8" w:rsidRPr="00D15A3F" w:rsidRDefault="00B812B8" w:rsidP="00E5644F">
      <w:pPr>
        <w:tabs>
          <w:tab w:val="left" w:pos="1195"/>
        </w:tabs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2-11 پلي كربنات (</w:t>
      </w:r>
      <w:r w:rsidR="005A084A" w:rsidRPr="00D15A3F">
        <w:rPr>
          <w:rFonts w:asciiTheme="minorBidi" w:hAnsiTheme="minorBidi"/>
          <w:b/>
          <w:bCs/>
          <w:sz w:val="28"/>
          <w:szCs w:val="28"/>
          <w:lang w:bidi="fa-IR"/>
        </w:rPr>
        <w:t>PC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51C343A1" w14:textId="77777777" w:rsidR="00B812B8" w:rsidRPr="00D15A3F" w:rsidRDefault="00B812B8" w:rsidP="00E5644F">
      <w:p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پلي كربنات (</w:t>
      </w:r>
      <w:r w:rsidR="005A084A" w:rsidRPr="00D15A3F">
        <w:rPr>
          <w:rFonts w:asciiTheme="minorBidi" w:hAnsiTheme="minorBidi"/>
          <w:sz w:val="28"/>
          <w:szCs w:val="28"/>
          <w:lang w:bidi="fa-IR"/>
        </w:rPr>
        <w:t>PC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) در سال 1958 به بازار معرفي شده است. </w:t>
      </w:r>
      <w:r w:rsidR="005A084A" w:rsidRPr="00D15A3F">
        <w:rPr>
          <w:rFonts w:asciiTheme="minorBidi" w:hAnsiTheme="minorBidi"/>
          <w:sz w:val="28"/>
          <w:szCs w:val="28"/>
          <w:lang w:bidi="fa-IR"/>
        </w:rPr>
        <w:t>PC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يك ماده ترموپلاستيك مهندسي بي شكل (آمورف) با خواص فيزيكي ـ‌ مكانيكي استثنايي </w:t>
      </w:r>
      <w:proofErr w:type="gramStart"/>
      <w:r w:rsidRPr="00D15A3F">
        <w:rPr>
          <w:rFonts w:asciiTheme="minorBidi" w:hAnsiTheme="minorBidi"/>
          <w:sz w:val="28"/>
          <w:szCs w:val="28"/>
          <w:rtl/>
          <w:lang w:bidi="fa-IR"/>
        </w:rPr>
        <w:t>است :</w:t>
      </w:r>
      <w:proofErr w:type="gramEnd"/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استحكام ضربه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بالا،‌شفافيت،‌مقاومت دمايي بالا و پايداري ابعادي از اين جمله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اند.</w:t>
      </w:r>
    </w:p>
    <w:p w14:paraId="4B0654C6" w14:textId="77777777" w:rsidR="00B812B8" w:rsidRPr="00D15A3F" w:rsidRDefault="00B812B8" w:rsidP="00E5644F">
      <w:pPr>
        <w:tabs>
          <w:tab w:val="left" w:pos="1195"/>
        </w:tabs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0A3AE0C6" wp14:editId="0FCDBDC3">
            <wp:extent cx="5925923" cy="1750979"/>
            <wp:effectExtent l="19050" t="0" r="0" b="0"/>
            <wp:docPr id="6" name="Picture 2" descr="C:\Documents and Settings\KANON\Desktop\عكس\Untitled-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ANON\Desktop\عكس\Untitled-14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b="7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923" cy="175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EF0F3D" w14:textId="77777777" w:rsidR="00B812B8" w:rsidRPr="00D15A3F" w:rsidRDefault="00B812B8" w:rsidP="00E5644F">
      <w:pPr>
        <w:tabs>
          <w:tab w:val="left" w:pos="2405"/>
        </w:tabs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ab/>
      </w:r>
    </w:p>
    <w:p w14:paraId="0A2872CD" w14:textId="77777777" w:rsidR="005A084A" w:rsidRPr="00D15A3F" w:rsidRDefault="005A084A" w:rsidP="00E5644F">
      <w:pPr>
        <w:tabs>
          <w:tab w:val="left" w:pos="2405"/>
        </w:tabs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4CC8DB91" w14:textId="77777777" w:rsidR="005A084A" w:rsidRPr="00D15A3F" w:rsidRDefault="00B812B8" w:rsidP="00E5644F">
      <w:pPr>
        <w:tabs>
          <w:tab w:val="left" w:pos="2405"/>
        </w:tabs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62F58D4C" wp14:editId="013A83F1">
            <wp:extent cx="4951436" cy="3424136"/>
            <wp:effectExtent l="19050" t="0" r="1564" b="0"/>
            <wp:docPr id="22" name="Picture 4" descr="C:\Documents and Settings\KANON\Desktop\عكس\Untitled-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ANON\Desktop\عكس\Untitled-14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30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436" cy="342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9C3340" w14:textId="77777777" w:rsidR="005A084A" w:rsidRPr="00D15A3F" w:rsidRDefault="005A084A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2-11-1 مزاياي پلي كربنات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PC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1366F578" w14:textId="77777777" w:rsidR="005A084A" w:rsidRPr="00D15A3F" w:rsidRDefault="005A084A" w:rsidP="00E5644F">
      <w:pPr>
        <w:pStyle w:val="ListParagraph"/>
        <w:numPr>
          <w:ilvl w:val="0"/>
          <w:numId w:val="28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استحكام ضربه اي بالا</w:t>
      </w:r>
    </w:p>
    <w:p w14:paraId="6FE3C08D" w14:textId="77777777" w:rsidR="005A084A" w:rsidRPr="00D15A3F" w:rsidRDefault="005A084A" w:rsidP="00E5644F">
      <w:pPr>
        <w:pStyle w:val="ListParagraph"/>
        <w:numPr>
          <w:ilvl w:val="0"/>
          <w:numId w:val="28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اشتعال پذيري پايين</w:t>
      </w:r>
    </w:p>
    <w:p w14:paraId="0F5ED7C3" w14:textId="77777777" w:rsidR="005A084A" w:rsidRPr="00D15A3F" w:rsidRDefault="005A084A" w:rsidP="00E5644F">
      <w:pPr>
        <w:pStyle w:val="ListParagraph"/>
        <w:numPr>
          <w:ilvl w:val="0"/>
          <w:numId w:val="28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قابليت حفاظت الكتريكي</w:t>
      </w:r>
    </w:p>
    <w:p w14:paraId="4488151A" w14:textId="77777777" w:rsidR="005A084A" w:rsidRPr="00D15A3F" w:rsidRDefault="005A084A" w:rsidP="00E5644F">
      <w:pPr>
        <w:pStyle w:val="ListParagraph"/>
        <w:numPr>
          <w:ilvl w:val="0"/>
          <w:numId w:val="28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قابليت استريل شدن توسط تابش گاما</w:t>
      </w:r>
    </w:p>
    <w:p w14:paraId="339E684E" w14:textId="77777777" w:rsidR="005A084A" w:rsidRPr="00D15A3F" w:rsidRDefault="005A084A" w:rsidP="00E5644F">
      <w:pPr>
        <w:pStyle w:val="ListParagraph"/>
        <w:numPr>
          <w:ilvl w:val="0"/>
          <w:numId w:val="28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مقاومت سايشي </w:t>
      </w:r>
    </w:p>
    <w:p w14:paraId="5F14345A" w14:textId="77777777" w:rsidR="005A084A" w:rsidRPr="00D15A3F" w:rsidRDefault="005A084A" w:rsidP="00E5644F">
      <w:pPr>
        <w:pStyle w:val="ListParagraph"/>
        <w:numPr>
          <w:ilvl w:val="0"/>
          <w:numId w:val="28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دماهاي تغيير شكل ابعادي در اثر حرارت يا </w:t>
      </w:r>
      <w:r w:rsidRPr="00D15A3F">
        <w:rPr>
          <w:rFonts w:asciiTheme="minorBidi" w:hAnsiTheme="minorBidi"/>
          <w:sz w:val="28"/>
          <w:szCs w:val="28"/>
          <w:lang w:bidi="fa-IR"/>
        </w:rPr>
        <w:t>HDT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ي بالا</w:t>
      </w:r>
    </w:p>
    <w:p w14:paraId="25294D7E" w14:textId="77777777" w:rsidR="005A084A" w:rsidRPr="00D15A3F" w:rsidRDefault="005A084A" w:rsidP="00E5644F">
      <w:pPr>
        <w:pStyle w:val="ListParagraph"/>
        <w:numPr>
          <w:ilvl w:val="0"/>
          <w:numId w:val="28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پايداري ابعادي خوب</w:t>
      </w:r>
    </w:p>
    <w:p w14:paraId="3C8EAAB9" w14:textId="77777777" w:rsidR="005A084A" w:rsidRPr="00D15A3F" w:rsidRDefault="005A084A" w:rsidP="00E5644F">
      <w:pPr>
        <w:pStyle w:val="ListParagraph"/>
        <w:numPr>
          <w:ilvl w:val="0"/>
          <w:numId w:val="28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الكتريكي خوب</w:t>
      </w:r>
    </w:p>
    <w:p w14:paraId="48384DC7" w14:textId="77777777" w:rsidR="005A084A" w:rsidRPr="00D15A3F" w:rsidRDefault="005A084A" w:rsidP="00E5644F">
      <w:pPr>
        <w:pStyle w:val="ListParagraph"/>
        <w:numPr>
          <w:ilvl w:val="0"/>
          <w:numId w:val="28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قابل فرآيند از طريق همه روشهاي ويژه بسپارهاي گرمانرم</w:t>
      </w:r>
    </w:p>
    <w:p w14:paraId="330CAB94" w14:textId="77777777" w:rsidR="00312AA9" w:rsidRPr="00D15A3F" w:rsidRDefault="00312AA9" w:rsidP="00E5644F">
      <w:pPr>
        <w:bidi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081F0FE8" w14:textId="77777777" w:rsidR="00312AA9" w:rsidRPr="00D15A3F" w:rsidRDefault="00312AA9" w:rsidP="00E5644F">
      <w:pPr>
        <w:bidi/>
        <w:ind w:left="360"/>
        <w:jc w:val="both"/>
        <w:rPr>
          <w:rFonts w:asciiTheme="minorBidi" w:hAnsiTheme="minorBidi"/>
          <w:sz w:val="28"/>
          <w:szCs w:val="28"/>
          <w:lang w:bidi="fa-IR"/>
        </w:rPr>
      </w:pPr>
    </w:p>
    <w:p w14:paraId="2AB1E12B" w14:textId="77777777" w:rsidR="005A084A" w:rsidRPr="00D15A3F" w:rsidRDefault="002A59B1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2-11-2 معايب و محدوديتهاي پلي كربنات (</w:t>
      </w:r>
      <w:r w:rsidR="00DA1579" w:rsidRPr="00D15A3F">
        <w:rPr>
          <w:rFonts w:asciiTheme="minorBidi" w:hAnsiTheme="minorBidi"/>
          <w:b/>
          <w:bCs/>
          <w:sz w:val="28"/>
          <w:szCs w:val="28"/>
          <w:lang w:bidi="fa-IR"/>
        </w:rPr>
        <w:t>PC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0517F6B5" w14:textId="77777777" w:rsidR="002A59B1" w:rsidRPr="00D15A3F" w:rsidRDefault="002A59B1" w:rsidP="00E5644F">
      <w:pPr>
        <w:pStyle w:val="ListParagraph"/>
        <w:numPr>
          <w:ilvl w:val="0"/>
          <w:numId w:val="2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در هيدروكربنهاي كلردار شده انتخاب شده ،‌ محلول است </w:t>
      </w:r>
      <w:r w:rsidR="00DA1579" w:rsidRPr="00D15A3F">
        <w:rPr>
          <w:rFonts w:asciiTheme="minorBidi" w:hAnsiTheme="minorBidi"/>
          <w:sz w:val="28"/>
          <w:szCs w:val="28"/>
          <w:rtl/>
          <w:lang w:bidi="fa-IR"/>
        </w:rPr>
        <w:t>كه نشان مي</w:t>
      </w:r>
      <w:r w:rsidR="00DA157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دهد مقاومت در برابر حلال كمي دارد.</w:t>
      </w:r>
    </w:p>
    <w:p w14:paraId="03602731" w14:textId="77777777" w:rsidR="00DA1579" w:rsidRPr="00D15A3F" w:rsidRDefault="00DA1579" w:rsidP="00E5644F">
      <w:pPr>
        <w:pStyle w:val="ListParagraph"/>
        <w:numPr>
          <w:ilvl w:val="0"/>
          <w:numId w:val="2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در استون،‌ دچار ترك،‌خراش و شكافهاي سطحي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 و از طريق بازها،‌تحت حمله قرار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گيرد.</w:t>
      </w:r>
    </w:p>
    <w:p w14:paraId="1ACC4770" w14:textId="77777777" w:rsidR="00DA1579" w:rsidRPr="00D15A3F" w:rsidRDefault="00DA1579" w:rsidP="00E5644F">
      <w:pPr>
        <w:pStyle w:val="ListParagraph"/>
        <w:numPr>
          <w:ilvl w:val="0"/>
          <w:numId w:val="2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سطح </w:t>
      </w:r>
      <w:r w:rsidRPr="00D15A3F">
        <w:rPr>
          <w:rFonts w:asciiTheme="minorBidi" w:hAnsiTheme="minorBidi"/>
          <w:sz w:val="28"/>
          <w:szCs w:val="28"/>
          <w:lang w:bidi="fa-IR"/>
        </w:rPr>
        <w:t>PC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، نسبتاً نرم است و بنابراين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تواند خراشيده شود.</w:t>
      </w:r>
    </w:p>
    <w:p w14:paraId="29DD55DA" w14:textId="77777777" w:rsidR="00DA1579" w:rsidRPr="00D15A3F" w:rsidRDefault="00DA1579" w:rsidP="00E5644F">
      <w:pPr>
        <w:pStyle w:val="ListParagraph"/>
        <w:numPr>
          <w:ilvl w:val="0"/>
          <w:numId w:val="2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مقاومت </w:t>
      </w:r>
      <w:r w:rsidRPr="00D15A3F">
        <w:rPr>
          <w:rFonts w:asciiTheme="minorBidi" w:hAnsiTheme="minorBidi"/>
          <w:sz w:val="28"/>
          <w:szCs w:val="28"/>
          <w:lang w:bidi="fa-IR"/>
        </w:rPr>
        <w:t>PC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پايدار سازي شده در برابر تابشهاي غير فرابنفش ، در مقابل اشعه ماوراء بنفش (</w:t>
      </w:r>
      <w:r w:rsidRPr="00D15A3F">
        <w:rPr>
          <w:rFonts w:asciiTheme="minorBidi" w:hAnsiTheme="minorBidi"/>
          <w:sz w:val="28"/>
          <w:szCs w:val="28"/>
          <w:lang w:bidi="fa-IR"/>
        </w:rPr>
        <w:t>UV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بسيار پايين است. قطعات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گيري شده،‌وقتي كه در معرض تابش درازمدت نور فرابنفش قرار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گيرند،‌به مرور زرد رنگ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شوند.</w:t>
      </w:r>
    </w:p>
    <w:p w14:paraId="2B334E95" w14:textId="77777777" w:rsidR="00DA1579" w:rsidRPr="00D15A3F" w:rsidRDefault="00DA1579" w:rsidP="00E5644F">
      <w:pPr>
        <w:pStyle w:val="ListParagraph"/>
        <w:numPr>
          <w:ilvl w:val="0"/>
          <w:numId w:val="2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ضخامت ديواره زياد به طور موثري خاصيت استحكام ضربه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قطعه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گيري شده را كاهش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دهد.</w:t>
      </w:r>
    </w:p>
    <w:p w14:paraId="6A5A816B" w14:textId="77777777" w:rsidR="00DA1579" w:rsidRPr="00D15A3F" w:rsidRDefault="00DA1579" w:rsidP="00E5644F">
      <w:pPr>
        <w:pStyle w:val="ListParagraph"/>
        <w:numPr>
          <w:ilvl w:val="0"/>
          <w:numId w:val="2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قطعات برشي بي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رزوه بدون محل اتصال براي مونتاژ توصيه نمي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2D23D72A" w14:textId="77777777" w:rsidR="00DA1579" w:rsidRPr="00D15A3F" w:rsidRDefault="00DA1579" w:rsidP="00E5644F">
      <w:pPr>
        <w:pStyle w:val="ListParagraph"/>
        <w:numPr>
          <w:ilvl w:val="0"/>
          <w:numId w:val="2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پايين در برابر ترك ناشي از تنش</w:t>
      </w:r>
    </w:p>
    <w:p w14:paraId="5302324F" w14:textId="77777777" w:rsidR="00DA1579" w:rsidRPr="00D15A3F" w:rsidRDefault="00DA1579" w:rsidP="00E5644F">
      <w:pPr>
        <w:pStyle w:val="ListParagraph"/>
        <w:numPr>
          <w:ilvl w:val="0"/>
          <w:numId w:val="2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در دماهاي فرآيندي بالا و زمان اقامت طولاني در معرض تجزيه و تخريب ماده مذاب قرار دارند،‌به ويژه براي رزينهاي به تأخير اندازنده شعله اين امر بسيار صادق است.</w:t>
      </w:r>
    </w:p>
    <w:p w14:paraId="1650E88D" w14:textId="77777777" w:rsidR="00DA1579" w:rsidRPr="00D15A3F" w:rsidRDefault="00DA1579" w:rsidP="00E5644F">
      <w:pPr>
        <w:pStyle w:val="ListParagraph"/>
        <w:numPr>
          <w:ilvl w:val="0"/>
          <w:numId w:val="2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در برابر حلال فقط در حدّ متوسط است.</w:t>
      </w:r>
    </w:p>
    <w:p w14:paraId="38F6399F" w14:textId="77777777" w:rsidR="00DA1579" w:rsidRPr="00D15A3F" w:rsidRDefault="00BD2B6C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شكل زير تيغه قابل تعويض براي لارينگوسكوپ را نشان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دهد. لارينگوسكوپ (</w:t>
      </w:r>
      <w:r w:rsidRPr="00D15A3F">
        <w:rPr>
          <w:rFonts w:asciiTheme="minorBidi" w:hAnsiTheme="minorBidi"/>
          <w:sz w:val="28"/>
          <w:szCs w:val="28"/>
          <w:lang w:bidi="fa-IR"/>
        </w:rPr>
        <w:t>Laryngoscope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يك وسيله پزشكي است كه براي معاينه تارهاي صوتي ، چاكناي ، دهانه حنجره و نيز فاصلة ميان تارهاي صوتي به كار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رود.</w:t>
      </w:r>
    </w:p>
    <w:p w14:paraId="590D5EC7" w14:textId="77777777" w:rsidR="00312AA9" w:rsidRPr="00D15A3F" w:rsidRDefault="00312AA9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3CE4542C" wp14:editId="1E7DE87D">
            <wp:extent cx="2140490" cy="2178996"/>
            <wp:effectExtent l="19050" t="0" r="0" b="0"/>
            <wp:docPr id="34" name="Picture 5" descr="C:\Documents and Settings\KANON\Desktop\عكس\Untitled-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ANON\Desktop\عكس\Untitled-14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5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90" cy="217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F9E636" w14:textId="77777777" w:rsidR="00312AA9" w:rsidRPr="00D15A3F" w:rsidRDefault="00312AA9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5F4CD3CE" wp14:editId="21668238">
            <wp:extent cx="2140490" cy="2451370"/>
            <wp:effectExtent l="19050" t="0" r="0" b="0"/>
            <wp:docPr id="35" name="Picture 6" descr="C:\Documents and Settings\KANON\Desktop\عكس\Untitled-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KANON\Desktop\عكس\Untitled-14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t="50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90" cy="245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01915D" w14:textId="77777777" w:rsidR="00BD2B6C" w:rsidRPr="00D15A3F" w:rsidRDefault="00312AA9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</w:t>
      </w:r>
      <w:r w:rsidR="00BD2B6C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-11-3 كاربردهاي نوعي پلي كربنات (</w:t>
      </w:r>
      <w:r w:rsidR="00BD2B6C" w:rsidRPr="00D15A3F">
        <w:rPr>
          <w:rFonts w:asciiTheme="minorBidi" w:hAnsiTheme="minorBidi"/>
          <w:b/>
          <w:bCs/>
          <w:sz w:val="28"/>
          <w:szCs w:val="28"/>
          <w:lang w:bidi="fa-IR"/>
        </w:rPr>
        <w:t>PC</w:t>
      </w:r>
      <w:r w:rsidR="00BD2B6C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5D327E6A" w14:textId="77777777" w:rsidR="00BD2B6C" w:rsidRPr="00D15A3F" w:rsidRDefault="00BD2B6C" w:rsidP="00E5644F">
      <w:pPr>
        <w:pStyle w:val="ListParagraph"/>
        <w:numPr>
          <w:ilvl w:val="0"/>
          <w:numId w:val="3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تجهيزات الكترونيك و اداري :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هاي ماشينهاي اداري ، قطعات و لوازم جانبي كامپيوتر،‌ رابطها،‌ بلوكهاي ترمينال (قالبهاي پايانه) و اجزاي مخابراتي </w:t>
      </w:r>
    </w:p>
    <w:p w14:paraId="75289C58" w14:textId="77777777" w:rsidR="00BD2B6C" w:rsidRPr="00D15A3F" w:rsidRDefault="00BD2B6C" w:rsidP="00E5644F">
      <w:pPr>
        <w:pStyle w:val="ListParagraph"/>
        <w:numPr>
          <w:ilvl w:val="0"/>
          <w:numId w:val="3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لوازم خانگي : فرآيند كننده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مواد غذايي، اجزاي الكتريكي آشپزخانه ،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ابزارهاي برقي، كشوهاي يخچال و فريزر واجزاي تشكيل دهنده جاروبرقي</w:t>
      </w:r>
    </w:p>
    <w:p w14:paraId="3202D521" w14:textId="77777777" w:rsidR="00D60D36" w:rsidRPr="00D15A3F" w:rsidRDefault="00BD2B6C" w:rsidP="00E5644F">
      <w:pPr>
        <w:pStyle w:val="ListParagraph"/>
        <w:numPr>
          <w:ilvl w:val="0"/>
          <w:numId w:val="3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حمل و نقل : چراغهاي عقب و جلو ، لنزها و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چراغ هشدار، نشانگرهاي باند فرودگاه ، تقسيم كننده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هايي (اسپويلر) كه به طور بادي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گيري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شوند. (به صفحه يا مجموعه</w:t>
      </w:r>
      <w:r w:rsidR="00312AA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از صفحات ، شانه ،‌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،‌ميله يا وسيله ديگر گفته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 كه در معرض جريان هوا قرار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گيرد به طوري كه كل بدنه در اثر اصطكاك افزايش يافته، ساييده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 يا صافي سطح به شدت از بين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رود، بويژه چنين وسيله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كه از سطح بالايي توسط يك لايه هوايي تحت سايش قرار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گيرد. اصطكاك را افزايش و نيروي بالا برنده </w:t>
      </w:r>
      <w:r w:rsidR="00D60D36" w:rsidRPr="00D15A3F">
        <w:rPr>
          <w:rFonts w:asciiTheme="minorBidi" w:hAnsiTheme="minorBidi"/>
          <w:sz w:val="28"/>
          <w:szCs w:val="28"/>
          <w:rtl/>
          <w:lang w:bidi="fa-IR"/>
        </w:rPr>
        <w:t>را كاهش مي</w:t>
      </w:r>
      <w:r w:rsidR="00D60D36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دهد. احتمال قوي در اينجا منظور سپر و قطعات آئروديناميكي خودرو مد نظر است كه تحت عنوان اسپويلر از آن نام برده شده است و تكيه گاه</w:t>
      </w:r>
      <w:r w:rsidR="00D60D36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صندلي</w:t>
      </w:r>
    </w:p>
    <w:p w14:paraId="31B721E4" w14:textId="77777777" w:rsidR="00D60D36" w:rsidRPr="00D15A3F" w:rsidRDefault="00D60D36" w:rsidP="00E5644F">
      <w:pPr>
        <w:pStyle w:val="ListParagraph"/>
        <w:numPr>
          <w:ilvl w:val="0"/>
          <w:numId w:val="3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ايمني و ورزش : كلاهاي ايمني ورزشي ،‌ كاپوت ماشينها و وسايل نقليه ورزشي و تفريحي ، شيشه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جلوي اتومبيل ،‌ چراغهاي جلو ، پروانه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قايق و لنزهاي شيشه آفتابي</w:t>
      </w:r>
    </w:p>
    <w:p w14:paraId="599BE591" w14:textId="77777777" w:rsidR="00D60D36" w:rsidRPr="00D15A3F" w:rsidRDefault="00D60D36" w:rsidP="00E5644F">
      <w:pPr>
        <w:pStyle w:val="ListParagraph"/>
        <w:numPr>
          <w:ilvl w:val="0"/>
          <w:numId w:val="3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خدمات مربوط به مواد غذايي : ظروف ويژه پخت در مايكرو – ويو ، ‌سينيهاي ويژه خوردن  يا سرو غذا ، ليوانها، يا پارچها، بطريهاي آب ، شيشه شيرهاي بچه</w:t>
      </w:r>
    </w:p>
    <w:p w14:paraId="4CC2DF4A" w14:textId="77777777" w:rsidR="00D60D36" w:rsidRPr="00D15A3F" w:rsidRDefault="00D60D36" w:rsidP="00E5644F">
      <w:pPr>
        <w:pStyle w:val="ListParagraph"/>
        <w:numPr>
          <w:ilvl w:val="0"/>
          <w:numId w:val="3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وسايل پزشكي : رابطهاي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، اجزاي تشكيل دهنده و وسايل دياليز ، اكسيژناتورهاي خون ،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فيلتر ، لنزها ، لوازم استريليزاسيون يا ميكروب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كشي توسط اشعة گاما و بخيه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زنهاي جراحي</w:t>
      </w:r>
    </w:p>
    <w:p w14:paraId="6AFCFE22" w14:textId="77777777" w:rsidR="00D60D36" w:rsidRPr="00D15A3F" w:rsidRDefault="00D60D36" w:rsidP="00E5644F">
      <w:pPr>
        <w:pStyle w:val="ListParagraph"/>
        <w:numPr>
          <w:ilvl w:val="0"/>
          <w:numId w:val="3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محصولات ورقه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اي : علائم موسساتي ،‌روكشهاي داخلي هواپيما ، پنجره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گلخانه</w:t>
      </w:r>
    </w:p>
    <w:p w14:paraId="06AE5FE8" w14:textId="77777777" w:rsidR="00D60D36" w:rsidRPr="00D15A3F" w:rsidRDefault="00D60D36" w:rsidP="00E5644F">
      <w:pPr>
        <w:pStyle w:val="ListParagraph"/>
        <w:numPr>
          <w:ilvl w:val="0"/>
          <w:numId w:val="3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صنعتي : صندوقهاي پستي ، مخازن جابه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جايي ماده، طرحها و تصاوير بزرگراه.</w:t>
      </w:r>
    </w:p>
    <w:p w14:paraId="6AA1FD01" w14:textId="77777777" w:rsidR="00312AA9" w:rsidRPr="00D15A3F" w:rsidRDefault="00312AA9" w:rsidP="00E5644F">
      <w:pPr>
        <w:bidi/>
        <w:ind w:left="360"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749E65E6" wp14:editId="7BB8144C">
            <wp:extent cx="1663700" cy="2421890"/>
            <wp:effectExtent l="19050" t="0" r="0" b="0"/>
            <wp:docPr id="36" name="Picture 7" descr="C:\Documents and Settings\KANON\Desktop\عكس\Untitled-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KANON\Desktop\عكس\Untitled-14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24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73F244" w14:textId="77777777" w:rsidR="00312AA9" w:rsidRPr="00D15A3F" w:rsidRDefault="00312AA9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28"/>
          <w:szCs w:val="28"/>
          <w:rtl/>
        </w:rPr>
        <w:drawing>
          <wp:inline distT="0" distB="0" distL="0" distR="0" wp14:anchorId="5FEFAF9A" wp14:editId="09309ADD">
            <wp:extent cx="5281930" cy="2578100"/>
            <wp:effectExtent l="19050" t="0" r="0" b="0"/>
            <wp:docPr id="37" name="Picture 8" descr="C:\Documents and Settings\KANON\Desktop\عكس\Untitled-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KANON\Desktop\عكس\Untitled-14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2211E9" w14:textId="77777777" w:rsidR="00BD2B6C" w:rsidRPr="00D15A3F" w:rsidRDefault="00D60D36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اسپويلرهاي به كار رفته در خودروها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Automotive Spoiler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20161779" w14:textId="77777777" w:rsidR="00D60D36" w:rsidRPr="00D15A3F" w:rsidRDefault="005B4CC0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اسپويلر، وسيلة‌آئروديناميكي خودرويي است كه هدف از طراحي آن ، حذف جابه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جايي جريان هواي نامطلوب در سرتاسر بدنة وسيلة نقلية‌ در حال حركت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باشد. اين امر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تواند موجب بهبود در پايداري وسيلة‌نقليه گردد. اين بهبود از طريق كاهش نيروي جلوبرنده انجام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گردد كه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تواند موجب جابه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جا شدن غيرقابل پيش بيني و غيرمنتظره در خودرو، بويژه در سرعتهاي بالا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 اسپويلرها ، غالباً به خودروها ورزشي مخصوص مسابقات و با كارائي بالا نصب و متصل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شود، اگر چه استفاده از آنها ،‌امروزه در وسايل نقلية‌ مسافربري نيز متداول شده است.</w:t>
      </w:r>
    </w:p>
    <w:p w14:paraId="0A8F524E" w14:textId="77777777" w:rsidR="005B4CC0" w:rsidRPr="00D15A3F" w:rsidRDefault="005B4CC0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2-12 پلي فنيلن اكسايد اصلاح شده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PPO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3755298B" w14:textId="77777777" w:rsidR="005B4CC0" w:rsidRPr="00D15A3F" w:rsidRDefault="005B4CC0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ساختار شيميايي </w:t>
      </w:r>
      <w:r w:rsidRPr="00D15A3F">
        <w:rPr>
          <w:rFonts w:asciiTheme="minorBidi" w:hAnsiTheme="minorBidi"/>
          <w:sz w:val="28"/>
          <w:szCs w:val="28"/>
          <w:lang w:bidi="fa-IR"/>
        </w:rPr>
        <w:t>PPO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و خواص فيزيكي ـ مكانيكي عمومي پليمرهاي </w:t>
      </w:r>
      <w:r w:rsidRPr="00D15A3F">
        <w:rPr>
          <w:rFonts w:asciiTheme="minorBidi" w:hAnsiTheme="minorBidi"/>
          <w:sz w:val="28"/>
          <w:szCs w:val="28"/>
          <w:lang w:bidi="fa-IR"/>
        </w:rPr>
        <w:t>ppo-30%GR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در زير آمده است :</w:t>
      </w:r>
    </w:p>
    <w:p w14:paraId="59277D9B" w14:textId="77777777" w:rsidR="00312AA9" w:rsidRPr="00D15A3F" w:rsidRDefault="00312AA9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28B1C3B0" wp14:editId="46AD01A4">
            <wp:extent cx="3959225" cy="4639945"/>
            <wp:effectExtent l="19050" t="0" r="3175" b="0"/>
            <wp:docPr id="38" name="Picture 9" descr="C:\Documents and Settings\KANON\Desktop\عكس\Untitled-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KANON\Desktop\عكس\Untitled-14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463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A816B" w14:textId="77777777" w:rsidR="005B4CC0" w:rsidRPr="00D15A3F" w:rsidRDefault="00312AA9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2-12-1 مزاياي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PPO</w:t>
      </w:r>
    </w:p>
    <w:p w14:paraId="3D13C51B" w14:textId="77777777" w:rsidR="00312AA9" w:rsidRPr="00D15A3F" w:rsidRDefault="00312AA9" w:rsidP="00E5644F">
      <w:pPr>
        <w:pStyle w:val="ListParagraph"/>
        <w:numPr>
          <w:ilvl w:val="0"/>
          <w:numId w:val="3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استحكام مكانيكي بالا</w:t>
      </w:r>
    </w:p>
    <w:p w14:paraId="3A7D717A" w14:textId="77777777" w:rsidR="00312AA9" w:rsidRPr="00D15A3F" w:rsidRDefault="00312AA9" w:rsidP="00E5644F">
      <w:pPr>
        <w:pStyle w:val="ListParagraph"/>
        <w:numPr>
          <w:ilvl w:val="0"/>
          <w:numId w:val="3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حرارتي بالا و نيز مقاومت در برابر رطوبت بالا</w:t>
      </w:r>
    </w:p>
    <w:p w14:paraId="797738E6" w14:textId="77777777" w:rsidR="00312AA9" w:rsidRPr="00D15A3F" w:rsidRDefault="00312AA9" w:rsidP="00E5644F">
      <w:pPr>
        <w:pStyle w:val="ListParagraph"/>
        <w:numPr>
          <w:ilvl w:val="0"/>
          <w:numId w:val="3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سرعتهاي خزشي پايين در دماي اتاق </w:t>
      </w:r>
    </w:p>
    <w:p w14:paraId="6DCEB8C0" w14:textId="77777777" w:rsidR="00312AA9" w:rsidRPr="00D15A3F" w:rsidRDefault="00312AA9" w:rsidP="00E5644F">
      <w:pPr>
        <w:pStyle w:val="ListParagraph"/>
        <w:numPr>
          <w:ilvl w:val="0"/>
          <w:numId w:val="3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ضريب انبساط گرمايي پايين</w:t>
      </w:r>
    </w:p>
    <w:p w14:paraId="2E929EDA" w14:textId="77777777" w:rsidR="00312AA9" w:rsidRPr="00D15A3F" w:rsidRDefault="00312AA9" w:rsidP="00E5644F">
      <w:pPr>
        <w:pStyle w:val="ListParagraph"/>
        <w:numPr>
          <w:ilvl w:val="0"/>
          <w:numId w:val="3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ضربه اي آيزود ناچ (ايجاد شكاف) خوب</w:t>
      </w:r>
    </w:p>
    <w:p w14:paraId="49E4E9D6" w14:textId="77777777" w:rsidR="00312AA9" w:rsidRPr="00D15A3F" w:rsidRDefault="00312AA9" w:rsidP="00E5644F">
      <w:pPr>
        <w:pStyle w:val="ListParagraph"/>
        <w:numPr>
          <w:ilvl w:val="0"/>
          <w:numId w:val="3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الكتريكي عالي</w:t>
      </w:r>
    </w:p>
    <w:p w14:paraId="6DEB8C02" w14:textId="77777777" w:rsidR="00312AA9" w:rsidRPr="00D15A3F" w:rsidRDefault="00312AA9" w:rsidP="00E5644F">
      <w:pPr>
        <w:pStyle w:val="ListParagraph"/>
        <w:numPr>
          <w:ilvl w:val="0"/>
          <w:numId w:val="3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پايداري ابعادي خوب</w:t>
      </w:r>
    </w:p>
    <w:p w14:paraId="00671DB2" w14:textId="77777777" w:rsidR="00312AA9" w:rsidRPr="00D15A3F" w:rsidRDefault="00312AA9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2-12-2 معايب و محدوديتهاي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PPO</w:t>
      </w:r>
    </w:p>
    <w:p w14:paraId="0EEAD79C" w14:textId="77777777" w:rsidR="00312AA9" w:rsidRPr="00D15A3F" w:rsidRDefault="00312AA9" w:rsidP="00E5644F">
      <w:pPr>
        <w:pStyle w:val="ListParagraph"/>
        <w:numPr>
          <w:ilvl w:val="0"/>
          <w:numId w:val="3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اغلب مواد پايه </w:t>
      </w:r>
      <w:r w:rsidR="002844BA" w:rsidRPr="00D15A3F">
        <w:rPr>
          <w:rFonts w:asciiTheme="minorBidi" w:hAnsiTheme="minorBidi"/>
          <w:sz w:val="28"/>
          <w:szCs w:val="28"/>
          <w:rtl/>
          <w:lang w:bidi="fa-IR"/>
        </w:rPr>
        <w:t>هيدروكربني و آروماتيكي همانند استرها، روغنها، گريس يا الكل موجب ايجاد تركهاي تنشي يا نرم شدن آميزه</w:t>
      </w:r>
      <w:r w:rsidR="002844BA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 و مخلوطهايي </w:t>
      </w:r>
      <w:r w:rsidR="002844BA" w:rsidRPr="00D15A3F">
        <w:rPr>
          <w:rFonts w:asciiTheme="minorBidi" w:hAnsiTheme="minorBidi"/>
          <w:sz w:val="28"/>
          <w:szCs w:val="28"/>
          <w:lang w:bidi="fa-IR"/>
        </w:rPr>
        <w:t>PPO</w:t>
      </w:r>
      <w:r w:rsidR="002844BA" w:rsidRPr="00D15A3F">
        <w:rPr>
          <w:rFonts w:asciiTheme="minorBidi" w:hAnsiTheme="minorBidi"/>
          <w:sz w:val="28"/>
          <w:szCs w:val="28"/>
          <w:rtl/>
          <w:lang w:bidi="fa-IR"/>
        </w:rPr>
        <w:t xml:space="preserve"> مي</w:t>
      </w:r>
      <w:r w:rsidR="002844BA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گردند.</w:t>
      </w:r>
    </w:p>
    <w:p w14:paraId="625E3A03" w14:textId="77777777" w:rsidR="002844BA" w:rsidRPr="00D15A3F" w:rsidRDefault="002844BA" w:rsidP="00E5644F">
      <w:pPr>
        <w:pStyle w:val="ListParagraph"/>
        <w:numPr>
          <w:ilvl w:val="0"/>
          <w:numId w:val="3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استفاده از اين رزينها در معرض تابش فرابنفش توصيه نمي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53E47217" w14:textId="77777777" w:rsidR="002844BA" w:rsidRPr="00D15A3F" w:rsidRDefault="002844BA" w:rsidP="00E5644F">
      <w:pPr>
        <w:pStyle w:val="ListParagraph"/>
        <w:numPr>
          <w:ilvl w:val="0"/>
          <w:numId w:val="3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فرآيند نمودن اين دسته از رزينها حتي در دماهاي ذوب بالا، بسيار دشوار است.</w:t>
      </w:r>
    </w:p>
    <w:p w14:paraId="7DF9C913" w14:textId="77777777" w:rsidR="002844BA" w:rsidRPr="00D15A3F" w:rsidRDefault="002844BA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2-12-3 كابردهاي نوعي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PPO</w:t>
      </w:r>
    </w:p>
    <w:p w14:paraId="72A3CD3E" w14:textId="77777777" w:rsidR="00791085" w:rsidRPr="00D15A3F" w:rsidRDefault="00791085" w:rsidP="00E5644F">
      <w:pPr>
        <w:pStyle w:val="ListParagraph"/>
        <w:numPr>
          <w:ilvl w:val="0"/>
          <w:numId w:val="3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محصولات قالب گيري بادي : از اين رزينها براي مبلمان اداري ، پوششهاي پلاستيكي ميل فرمان خودرو و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و دربهاي لوازم خانگي استفاده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شود.</w:t>
      </w:r>
    </w:p>
    <w:p w14:paraId="1105C0BB" w14:textId="77777777" w:rsidR="002844BA" w:rsidRPr="00D15A3F" w:rsidRDefault="00791085" w:rsidP="00E5644F">
      <w:pPr>
        <w:pStyle w:val="ListParagraph"/>
        <w:numPr>
          <w:ilvl w:val="0"/>
          <w:numId w:val="3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محصولات داراي خاصيت به تأخير انداختن شعله : اين نوع محصولات غالباً شامل بدنه ماشينهاي اداري ، عرشه كشتي و لوازم يدكي به همراه متعلقات و ملحقات هر يك مي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باشد.</w:t>
      </w:r>
    </w:p>
    <w:p w14:paraId="24BF8D7E" w14:textId="77777777" w:rsidR="00791085" w:rsidRPr="00D15A3F" w:rsidRDefault="00791085" w:rsidP="00E5644F">
      <w:pPr>
        <w:pStyle w:val="ListParagraph"/>
        <w:numPr>
          <w:ilvl w:val="0"/>
          <w:numId w:val="3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كاربردهاي خودرويي : آنها شامل داشبورد (</w:t>
      </w:r>
      <w:r w:rsidRPr="00D15A3F">
        <w:rPr>
          <w:rFonts w:asciiTheme="minorBidi" w:hAnsiTheme="minorBidi"/>
          <w:sz w:val="28"/>
          <w:szCs w:val="28"/>
          <w:lang w:bidi="fa-IR"/>
        </w:rPr>
        <w:t>Instrument panel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)، قالپاق چرخ، بدنه يا قاب يا بلوكهاي فيوز ، تودوزي و تزئينات داخلي اتومبيل ، تيغه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هاي برف پاك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كن شيشه جلوي اتومبيل،</w:t>
      </w:r>
    </w:p>
    <w:p w14:paraId="63A3E028" w14:textId="77777777" w:rsidR="00791085" w:rsidRPr="00D15A3F" w:rsidRDefault="00791085" w:rsidP="00E5644F">
      <w:pPr>
        <w:pStyle w:val="ListParagraph"/>
        <w:numPr>
          <w:ilvl w:val="0"/>
          <w:numId w:val="3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كاربردهاي الكتريكي : آنها شامل رابطهاي فيبر نوري ، پوششهاي روي چراغها يا لامپهاي مهتابي سقفي،</w:t>
      </w:r>
    </w:p>
    <w:p w14:paraId="20DB4004" w14:textId="77777777" w:rsidR="00791085" w:rsidRPr="00D15A3F" w:rsidRDefault="00791085" w:rsidP="00E5644F">
      <w:pPr>
        <w:pStyle w:val="ListParagraph"/>
        <w:numPr>
          <w:ilvl w:val="0"/>
          <w:numId w:val="3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كاربردهاي صنعتي : پمپها ، پروانه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يا پره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هاي دوار، </w:t>
      </w:r>
      <w:r w:rsidR="003640BC" w:rsidRPr="00D15A3F">
        <w:rPr>
          <w:rFonts w:asciiTheme="minorBidi" w:hAnsiTheme="minorBidi"/>
          <w:sz w:val="28"/>
          <w:szCs w:val="28"/>
          <w:rtl/>
          <w:lang w:bidi="fa-IR"/>
        </w:rPr>
        <w:t>سردوشها، تجهيزات فرآيند شيميايي و بدنه</w:t>
      </w:r>
      <w:r w:rsidR="003640BC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هاي فيلتر </w:t>
      </w:r>
    </w:p>
    <w:p w14:paraId="163398FF" w14:textId="77777777" w:rsidR="003640BC" w:rsidRPr="00D15A3F" w:rsidRDefault="003640BC" w:rsidP="00E5644F">
      <w:pPr>
        <w:pStyle w:val="ListParagraph"/>
        <w:numPr>
          <w:ilvl w:val="0"/>
          <w:numId w:val="3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كاربرد در آبكاري فلزات : </w:t>
      </w:r>
      <w:r w:rsidRPr="00D15A3F">
        <w:rPr>
          <w:rFonts w:asciiTheme="minorBidi" w:hAnsiTheme="minorBidi"/>
          <w:sz w:val="28"/>
          <w:szCs w:val="28"/>
          <w:lang w:bidi="fa-IR"/>
        </w:rPr>
        <w:t>PPO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وقتي در معرض تابش امواج الكترو</w:t>
      </w:r>
      <w:r w:rsidR="00AD7D75" w:rsidRPr="00D15A3F">
        <w:rPr>
          <w:rFonts w:asciiTheme="minorBidi" w:hAnsiTheme="minorBidi"/>
          <w:sz w:val="28"/>
          <w:szCs w:val="28"/>
          <w:rtl/>
          <w:lang w:bidi="fa-IR"/>
        </w:rPr>
        <w:t>مغناطيسي و امواج فركانس راديويي و تداخلهاي حاصل از آن دو (</w:t>
      </w:r>
      <w:r w:rsidR="00AD7D75" w:rsidRPr="00D15A3F">
        <w:rPr>
          <w:rFonts w:asciiTheme="minorBidi" w:hAnsiTheme="minorBidi"/>
          <w:sz w:val="28"/>
          <w:szCs w:val="28"/>
          <w:lang w:bidi="fa-IR"/>
        </w:rPr>
        <w:t>EMI/RFI</w:t>
      </w:r>
      <w:r w:rsidR="00AD7D75" w:rsidRPr="00D15A3F">
        <w:rPr>
          <w:rFonts w:asciiTheme="minorBidi" w:hAnsiTheme="minorBidi"/>
          <w:sz w:val="28"/>
          <w:szCs w:val="28"/>
          <w:rtl/>
          <w:lang w:bidi="fa-IR"/>
        </w:rPr>
        <w:t>) –</w:t>
      </w:r>
      <w:r w:rsidR="00AD7D75" w:rsidRPr="00D15A3F">
        <w:rPr>
          <w:rFonts w:asciiTheme="minorBidi" w:hAnsiTheme="minorBidi"/>
          <w:sz w:val="28"/>
          <w:szCs w:val="28"/>
          <w:lang w:bidi="fa-IR"/>
        </w:rPr>
        <w:t>Electro-Magnetic Interference- Radio</w:t>
      </w:r>
      <w:r w:rsidR="00AD7D75" w:rsidRPr="00D15A3F">
        <w:rPr>
          <w:rFonts w:asciiTheme="minorBidi" w:hAnsiTheme="minorBidi"/>
          <w:sz w:val="28"/>
          <w:szCs w:val="28"/>
          <w:rtl/>
          <w:lang w:bidi="fa-IR"/>
        </w:rPr>
        <w:t>) (</w:t>
      </w:r>
      <w:r w:rsidR="00AD7D75" w:rsidRPr="00D15A3F">
        <w:rPr>
          <w:rFonts w:asciiTheme="minorBidi" w:hAnsiTheme="minorBidi"/>
          <w:sz w:val="28"/>
          <w:szCs w:val="28"/>
          <w:lang w:bidi="fa-IR"/>
        </w:rPr>
        <w:t>Frequency Interference</w:t>
      </w:r>
      <w:r w:rsidR="00AD7D75" w:rsidRPr="00D15A3F">
        <w:rPr>
          <w:rFonts w:asciiTheme="minorBidi" w:hAnsiTheme="minorBidi"/>
          <w:sz w:val="28"/>
          <w:szCs w:val="28"/>
          <w:rtl/>
          <w:lang w:bidi="fa-IR"/>
        </w:rPr>
        <w:t>) قرار مي</w:t>
      </w:r>
      <w:r w:rsidR="00AD7D75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گيرد، حصار و اطراف پيرامون خود را بخوبي حفظ مي</w:t>
      </w:r>
      <w:r w:rsidR="00AD7D75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كند و خوب عمل مي</w:t>
      </w:r>
      <w:r w:rsidR="00AD7D75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كند.</w:t>
      </w:r>
    </w:p>
    <w:p w14:paraId="5481234F" w14:textId="77777777" w:rsidR="00AD7D75" w:rsidRPr="00D15A3F" w:rsidRDefault="00AD7D75" w:rsidP="00E5644F">
      <w:pPr>
        <w:bidi/>
        <w:ind w:left="36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2-13 پلي بيوتيلن ترفتالات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PBT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79348222" w14:textId="77777777" w:rsidR="00AD7D75" w:rsidRPr="00D15A3F" w:rsidRDefault="00AD7D75" w:rsidP="00E5644F">
      <w:pPr>
        <w:bidi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ساختار شيميايي و خواص عمومي پليمرهاي پلي بيوتيلن ترفتالات در زير آمده است : </w:t>
      </w:r>
    </w:p>
    <w:p w14:paraId="6E715CE4" w14:textId="77777777" w:rsidR="00AD7D75" w:rsidRPr="00D15A3F" w:rsidRDefault="00AD7D75" w:rsidP="00E5644F">
      <w:pPr>
        <w:bidi/>
        <w:ind w:left="36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ساختار شيميايي پلي بيوتيلن ترفتالات</w:t>
      </w:r>
    </w:p>
    <w:p w14:paraId="0E05917D" w14:textId="77777777" w:rsidR="00FB184F" w:rsidRPr="00D15A3F" w:rsidRDefault="00FB184F" w:rsidP="00E5644F">
      <w:pPr>
        <w:bidi/>
        <w:ind w:left="36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28"/>
          <w:szCs w:val="28"/>
          <w:rtl/>
        </w:rPr>
        <w:drawing>
          <wp:inline distT="0" distB="0" distL="0" distR="0" wp14:anchorId="7624CE16" wp14:editId="7D031634">
            <wp:extent cx="2752725" cy="1692910"/>
            <wp:effectExtent l="19050" t="0" r="9525" b="0"/>
            <wp:docPr id="39" name="Picture 10" descr="C:\Documents and Settings\KANON\Desktop\عكس\Untitled-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KANON\Desktop\عكس\Untitled-14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52725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B293A" w14:textId="77777777" w:rsidR="00FB184F" w:rsidRPr="00D15A3F" w:rsidRDefault="00FB184F" w:rsidP="00E5644F">
      <w:pPr>
        <w:bidi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7A77BE9A" wp14:editId="5ED80192">
            <wp:extent cx="3375660" cy="3317240"/>
            <wp:effectExtent l="19050" t="0" r="0" b="0"/>
            <wp:docPr id="40" name="Picture 11" descr="C:\Documents and Settings\KANON\Desktop\عكس\Untitled-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KANON\Desktop\عكس\Untitled-14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331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594E1D" w14:textId="77777777" w:rsidR="00AD7D75" w:rsidRPr="00D15A3F" w:rsidRDefault="00AD7D75" w:rsidP="00E5644F">
      <w:pPr>
        <w:bidi/>
        <w:ind w:firstLine="72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5016A9A4" w14:textId="77777777" w:rsidR="00B2448A" w:rsidRPr="00D15A3F" w:rsidRDefault="00B2448A" w:rsidP="00E5644F">
      <w:pPr>
        <w:bidi/>
        <w:ind w:firstLine="72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2-13-1 مزایای پلی بیوتیلن (</w:t>
      </w:r>
      <w:r w:rsidR="00F26A4E" w:rsidRPr="00D15A3F">
        <w:rPr>
          <w:rFonts w:asciiTheme="minorBidi" w:hAnsiTheme="minorBidi"/>
          <w:b/>
          <w:bCs/>
          <w:sz w:val="28"/>
          <w:szCs w:val="28"/>
          <w:lang w:bidi="fa-IR"/>
        </w:rPr>
        <w:t>PBT</w:t>
      </w:r>
      <w:r w:rsidR="00F26A4E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1076E334" w14:textId="77777777" w:rsidR="00F26A4E" w:rsidRDefault="00084F23" w:rsidP="00E5644F">
      <w:pPr>
        <w:pStyle w:val="ListParagraph"/>
        <w:numPr>
          <w:ilvl w:val="0"/>
          <w:numId w:val="36"/>
        </w:numPr>
        <w:bidi/>
        <w:jc w:val="both"/>
        <w:rPr>
          <w:rFonts w:asciiTheme="minorBidi" w:hAnsiTheme="minorBidi"/>
          <w:noProof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72576" behindDoc="1" locked="0" layoutInCell="1" allowOverlap="1" wp14:anchorId="1FC11FF9" wp14:editId="4EF45671">
            <wp:simplePos x="0" y="0"/>
            <wp:positionH relativeFrom="column">
              <wp:posOffset>28575</wp:posOffset>
            </wp:positionH>
            <wp:positionV relativeFrom="paragraph">
              <wp:posOffset>1662430</wp:posOffset>
            </wp:positionV>
            <wp:extent cx="2178685" cy="1847850"/>
            <wp:effectExtent l="0" t="0" r="0" b="0"/>
            <wp:wrapTight wrapText="bothSides">
              <wp:wrapPolygon edited="0">
                <wp:start x="0" y="0"/>
                <wp:lineTo x="0" y="21377"/>
                <wp:lineTo x="21342" y="21377"/>
                <wp:lineTo x="21342" y="0"/>
                <wp:lineTo x="0" y="0"/>
              </wp:wrapPolygon>
            </wp:wrapTight>
            <wp:docPr id="9" name="Picture 13" descr="C:\Documents and Settings\KANON\Desktop\عكس\Untitled-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KANON\Desktop\عكس\Untitled-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70" b="74734"/>
                    <a:stretch/>
                  </pic:blipFill>
                  <pic:spPr bwMode="auto">
                    <a:xfrm>
                      <a:off x="0" y="0"/>
                      <a:ext cx="217868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6A4E" w:rsidRPr="00D15A3F">
        <w:rPr>
          <w:rFonts w:asciiTheme="minorBidi" w:hAnsiTheme="minorBidi"/>
          <w:noProof/>
          <w:sz w:val="28"/>
          <w:szCs w:val="28"/>
          <w:rtl/>
          <w:lang w:bidi="fa-IR"/>
        </w:rPr>
        <w:t xml:space="preserve">مقاومت عالی در برابر آب تا دمای </w:t>
      </w:r>
      <m:oMath>
        <m:sSup>
          <m:sSupPr>
            <m:ctrlPr>
              <w:rPr>
                <w:rFonts w:ascii="Cambria Math" w:hAnsiTheme="minorBidi"/>
                <w:noProof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noProof/>
                <w:sz w:val="28"/>
                <w:szCs w:val="28"/>
                <w:lang w:bidi="fa-IR"/>
              </w:rPr>
              <m:t>(50</m:t>
            </m:r>
          </m:e>
          <m:sup>
            <m:r>
              <w:rPr>
                <w:rFonts w:ascii="Cambria Math" w:hAnsiTheme="minorBidi"/>
                <w:noProof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noProof/>
            <w:sz w:val="28"/>
            <w:szCs w:val="28"/>
            <w:lang w:bidi="fa-IR"/>
          </w:rPr>
          <m:t>c</m:t>
        </m:r>
        <m:sSup>
          <m:sSupPr>
            <m:ctrlPr>
              <w:rPr>
                <w:rFonts w:ascii="Cambria Math" w:hAnsiTheme="minorBidi"/>
                <w:i/>
                <w:noProof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noProof/>
                <w:sz w:val="28"/>
                <w:szCs w:val="28"/>
                <w:lang w:bidi="fa-IR"/>
              </w:rPr>
              <m:t>)122</m:t>
            </m:r>
          </m:e>
          <m:sup>
            <m:r>
              <w:rPr>
                <w:rFonts w:ascii="Cambria Math" w:hAnsiTheme="minorBidi"/>
                <w:noProof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noProof/>
            <w:sz w:val="28"/>
            <w:szCs w:val="28"/>
            <w:lang w:bidi="fa-IR"/>
          </w:rPr>
          <m:t>F</m:t>
        </m:r>
      </m:oMath>
      <w:r w:rsidR="00F26A4E" w:rsidRPr="00D15A3F">
        <w:rPr>
          <w:rFonts w:asciiTheme="minorBidi" w:hAnsiTheme="minorBidi"/>
          <w:noProof/>
          <w:sz w:val="28"/>
          <w:szCs w:val="28"/>
          <w:rtl/>
          <w:lang w:bidi="fa-IR"/>
        </w:rPr>
        <w:t>. همچنین این پلیمر در دمای اتاق (</w:t>
      </w:r>
      <w:r w:rsidR="00F26A4E" w:rsidRPr="00D15A3F">
        <w:rPr>
          <w:rFonts w:asciiTheme="minorBidi" w:hAnsiTheme="minorBidi"/>
          <w:noProof/>
          <w:sz w:val="28"/>
          <w:szCs w:val="28"/>
          <w:lang w:bidi="fa-IR"/>
        </w:rPr>
        <w:t>RT</w:t>
      </w:r>
      <w:r w:rsidR="00F26A4E" w:rsidRPr="00D15A3F">
        <w:rPr>
          <w:rFonts w:asciiTheme="minorBidi" w:hAnsiTheme="minorBidi"/>
          <w:noProof/>
          <w:sz w:val="28"/>
          <w:szCs w:val="28"/>
          <w:rtl/>
          <w:lang w:bidi="fa-IR"/>
        </w:rPr>
        <w:t>) در برابر محلولهای آبی نمک، اسیدها و بازهای ضعیف، اغلب حلالهای آلی (هیدروکربنهای آلیفاتیک، گلیول، اترها، استرهای با وزن مولکولی بالا و کتنها)، بنزین و محلولهای تمیز کننده، مقاومت خوبی را از خود نشان می</w:t>
      </w:r>
      <w:r w:rsidR="00F26A4E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 xml:space="preserve">دهد. این ماده از سوی بیشتر روغنها، نفتها و گریسها در دماهای تا </w:t>
      </w:r>
      <m:oMath>
        <m:sSup>
          <m:sSupPr>
            <m:ctrlPr>
              <w:rPr>
                <w:rFonts w:ascii="Cambria Math" w:hAnsiTheme="minorBidi"/>
                <w:noProof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noProof/>
                <w:sz w:val="28"/>
                <w:szCs w:val="28"/>
                <w:lang w:bidi="fa-IR"/>
              </w:rPr>
              <m:t>(140</m:t>
            </m:r>
          </m:e>
          <m:sup>
            <m:r>
              <w:rPr>
                <w:rFonts w:ascii="Cambria Math" w:hAnsiTheme="minorBidi"/>
                <w:noProof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noProof/>
            <w:sz w:val="28"/>
            <w:szCs w:val="28"/>
            <w:lang w:bidi="fa-IR"/>
          </w:rPr>
          <m:t>F</m:t>
        </m:r>
      </m:oMath>
      <w:r w:rsidR="00F26A4E" w:rsidRPr="00D15A3F">
        <w:rPr>
          <w:rFonts w:asciiTheme="minorBidi" w:hAnsiTheme="minorBidi"/>
          <w:noProof/>
          <w:sz w:val="28"/>
          <w:szCs w:val="28"/>
          <w:rtl/>
          <w:lang w:bidi="fa-IR"/>
        </w:rPr>
        <w:t xml:space="preserve"> ، تحت حمله قرار نمی</w:t>
      </w:r>
      <w:r w:rsidR="00F26A4E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گیرد.</w:t>
      </w:r>
    </w:p>
    <w:p w14:paraId="3BF70793" w14:textId="77777777" w:rsidR="00084F23" w:rsidRPr="007106FA" w:rsidRDefault="007106FA" w:rsidP="007106FA">
      <w:pPr>
        <w:tabs>
          <w:tab w:val="left" w:pos="3937"/>
        </w:tabs>
        <w:bidi/>
        <w:jc w:val="both"/>
        <w:rPr>
          <w:rFonts w:asciiTheme="minorBidi" w:hAnsiTheme="minorBidi"/>
          <w:noProof/>
          <w:sz w:val="28"/>
          <w:szCs w:val="28"/>
          <w:lang w:bidi="fa-IR"/>
        </w:rPr>
      </w:pPr>
      <w:r w:rsidRPr="007106FA">
        <w:rPr>
          <w:rFonts w:asciiTheme="minorBidi" w:hAnsiTheme="minorBidi" w:cs="Arial"/>
          <w:noProof/>
          <w:sz w:val="28"/>
          <w:szCs w:val="28"/>
          <w:rtl/>
        </w:rPr>
        <w:drawing>
          <wp:anchor distT="0" distB="0" distL="114300" distR="114300" simplePos="0" relativeHeight="251686912" behindDoc="1" locked="0" layoutInCell="1" allowOverlap="1" wp14:anchorId="0EA515BB" wp14:editId="6E3F50E4">
            <wp:simplePos x="0" y="0"/>
            <wp:positionH relativeFrom="column">
              <wp:posOffset>2171700</wp:posOffset>
            </wp:positionH>
            <wp:positionV relativeFrom="paragraph">
              <wp:posOffset>1260475</wp:posOffset>
            </wp:positionV>
            <wp:extent cx="1600200" cy="2343150"/>
            <wp:effectExtent l="19050" t="0" r="0" b="0"/>
            <wp:wrapTight wrapText="bothSides">
              <wp:wrapPolygon edited="0">
                <wp:start x="0" y="0"/>
                <wp:lineTo x="0" y="21465"/>
                <wp:lineTo x="21284" y="21465"/>
                <wp:lineTo x="21284" y="0"/>
                <wp:lineTo x="0" y="0"/>
              </wp:wrapPolygon>
            </wp:wrapTight>
            <wp:docPr id="70" name="Picture 13" descr="C:\Documents and Settings\KANON\Desktop\عكس\Untitled-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KANON\Desktop\عكس\Untitled-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90" r="57744" b="28191"/>
                    <a:stretch/>
                  </pic:blipFill>
                  <pic:spPr bwMode="auto">
                    <a:xfrm>
                      <a:off x="0" y="0"/>
                      <a:ext cx="1604645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EA6966" w14:textId="77777777" w:rsidR="00084F23" w:rsidRPr="00D15A3F" w:rsidRDefault="00F26A4E" w:rsidP="00E5644F">
      <w:pPr>
        <w:pStyle w:val="ListParagraph"/>
        <w:numPr>
          <w:ilvl w:val="0"/>
          <w:numId w:val="36"/>
        </w:numPr>
        <w:tabs>
          <w:tab w:val="left" w:pos="3937"/>
        </w:tabs>
        <w:bidi/>
        <w:jc w:val="both"/>
        <w:rPr>
          <w:rFonts w:asciiTheme="minorBidi" w:hAnsiTheme="minorBidi"/>
          <w:noProof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خواص الکتریکی عالی دارد و از استحکام دی الکتریک یا مقاومت عایقی بالایی برخوردار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 xml:space="preserve">باشد مقاومت در برابر قوس بهتری دارد، ثابت دی الکتریک پایدار و پیوسته و برخوردار بودن از فاکتور اتلاف پایین در گستره وسیعی از دماها و رطوبت ، از دیگر ویژگیهای خوب </w:t>
      </w:r>
      <w:r w:rsidRPr="00D15A3F">
        <w:rPr>
          <w:rFonts w:asciiTheme="minorBidi" w:hAnsiTheme="minorBidi"/>
          <w:noProof/>
          <w:sz w:val="28"/>
          <w:szCs w:val="28"/>
          <w:lang w:bidi="fa-IR"/>
        </w:rPr>
        <w:t>PBT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 xml:space="preserve"> 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lastRenderedPageBreak/>
        <w:t>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 xml:space="preserve">باشد. در عمل، این دو کمیت ، یعنی ثابت دی الکتریک و فاکتور اتلاف انرژی تقریباً مستقل از دما </w:t>
      </w:r>
      <w:r w:rsidR="00084F23" w:rsidRPr="00D15A3F">
        <w:rPr>
          <w:rFonts w:asciiTheme="minorBidi" w:hAnsiTheme="minorBidi"/>
          <w:noProof/>
          <w:sz w:val="28"/>
          <w:szCs w:val="28"/>
          <w:rtl/>
          <w:lang w:bidi="fa-IR"/>
        </w:rPr>
        <w:t>و فرکانس رفتار می</w:t>
      </w:r>
      <w:r w:rsidR="00084F23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کنند و به تجربه ثابت شده است که وابستگی آنها به این دو متغیر کم است. شاخصهای دمای کاری پیوسته آزمایشگاههای مرجع (</w:t>
      </w:r>
      <w:r w:rsidR="00084F23" w:rsidRPr="00D15A3F">
        <w:rPr>
          <w:rFonts w:asciiTheme="minorBidi" w:hAnsiTheme="minorBidi"/>
          <w:noProof/>
          <w:sz w:val="28"/>
          <w:szCs w:val="28"/>
          <w:lang w:bidi="fa-IR"/>
        </w:rPr>
        <w:t>UL</w:t>
      </w:r>
      <w:r w:rsidR="00084F23" w:rsidRPr="00D15A3F">
        <w:rPr>
          <w:rFonts w:asciiTheme="minorBidi" w:hAnsiTheme="minorBidi"/>
          <w:noProof/>
          <w:sz w:val="28"/>
          <w:szCs w:val="28"/>
          <w:rtl/>
          <w:lang w:bidi="fa-IR"/>
        </w:rPr>
        <w:t xml:space="preserve">) برای استحکام الکتریکی و مکانیکی در محدوده دمایی </w:t>
      </w:r>
      <m:oMath>
        <m:r>
          <w:rPr>
            <w:rFonts w:ascii="Cambria Math" w:hAnsiTheme="minorBidi"/>
            <w:noProof/>
            <w:sz w:val="28"/>
            <w:szCs w:val="28"/>
            <w:lang w:bidi="fa-IR"/>
          </w:rPr>
          <m:t>248</m:t>
        </m:r>
        <m:r>
          <w:rPr>
            <w:rFonts w:ascii="Cambria Math" w:hAnsiTheme="minorBidi"/>
            <w:noProof/>
            <w:sz w:val="28"/>
            <w:szCs w:val="28"/>
            <w:lang w:bidi="fa-IR"/>
          </w:rPr>
          <m:t>-</m:t>
        </m:r>
        <m:r>
          <w:rPr>
            <w:rFonts w:ascii="Cambria Math" w:hAnsiTheme="minorBidi"/>
            <w:noProof/>
            <w:sz w:val="28"/>
            <w:szCs w:val="28"/>
            <w:lang w:bidi="fa-IR"/>
          </w:rPr>
          <m:t>26</m:t>
        </m:r>
        <m:sSup>
          <m:sSupPr>
            <m:ctrlPr>
              <w:rPr>
                <w:rFonts w:ascii="Cambria Math" w:hAnsiTheme="minorBidi"/>
                <w:i/>
                <w:noProof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noProof/>
                <w:sz w:val="28"/>
                <w:szCs w:val="28"/>
                <w:lang w:bidi="fa-IR"/>
              </w:rPr>
              <m:t>5</m:t>
            </m:r>
          </m:e>
          <m:sup>
            <m:r>
              <w:rPr>
                <w:rFonts w:ascii="Cambria Math" w:hAnsiTheme="minorBidi"/>
                <w:noProof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noProof/>
            <w:sz w:val="28"/>
            <w:szCs w:val="28"/>
            <w:lang w:bidi="fa-IR"/>
          </w:rPr>
          <m:t>F</m:t>
        </m:r>
      </m:oMath>
      <w:r w:rsidR="00084F23" w:rsidRPr="00D15A3F">
        <w:rPr>
          <w:rFonts w:asciiTheme="minorBidi" w:hAnsiTheme="minorBidi"/>
          <w:noProof/>
          <w:sz w:val="28"/>
          <w:szCs w:val="28"/>
          <w:rtl/>
          <w:lang w:bidi="fa-IR"/>
        </w:rPr>
        <w:t>، تغییر می</w:t>
      </w:r>
      <w:r w:rsidR="00084F23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کند.</w:t>
      </w:r>
    </w:p>
    <w:p w14:paraId="51DA1D1C" w14:textId="77777777" w:rsidR="00F26A4E" w:rsidRPr="00D15A3F" w:rsidRDefault="00F26A4E" w:rsidP="00E5644F">
      <w:pPr>
        <w:tabs>
          <w:tab w:val="left" w:pos="3937"/>
        </w:tabs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379B97B6" w14:textId="77777777" w:rsidR="00084F23" w:rsidRPr="00D15A3F" w:rsidRDefault="00084F23" w:rsidP="00E5644F">
      <w:pPr>
        <w:bidi/>
        <w:ind w:firstLine="720"/>
        <w:jc w:val="both"/>
        <w:rPr>
          <w:rFonts w:asciiTheme="minorBidi" w:hAnsiTheme="minorBidi"/>
          <w:noProof/>
          <w:sz w:val="28"/>
          <w:szCs w:val="28"/>
          <w:rtl/>
          <w:lang w:bidi="fa-IR"/>
        </w:rPr>
      </w:pPr>
    </w:p>
    <w:p w14:paraId="6717E11B" w14:textId="77777777" w:rsidR="00FB184F" w:rsidRPr="00D15A3F" w:rsidRDefault="00FB184F" w:rsidP="00E5644F">
      <w:pPr>
        <w:bidi/>
        <w:ind w:firstLine="720"/>
        <w:jc w:val="both"/>
        <w:rPr>
          <w:rFonts w:asciiTheme="minorBidi" w:hAnsiTheme="minorBidi"/>
          <w:noProof/>
          <w:sz w:val="28"/>
          <w:szCs w:val="28"/>
          <w:rtl/>
        </w:rPr>
      </w:pPr>
    </w:p>
    <w:p w14:paraId="1A23A74C" w14:textId="77777777" w:rsidR="00FB184F" w:rsidRPr="00D15A3F" w:rsidRDefault="00084F23" w:rsidP="00E5644F">
      <w:pPr>
        <w:bidi/>
        <w:jc w:val="both"/>
        <w:rPr>
          <w:rFonts w:asciiTheme="minorBidi" w:hAnsiTheme="minorBidi"/>
          <w:b/>
          <w:bCs/>
          <w:noProof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28"/>
          <w:szCs w:val="28"/>
          <w:rtl/>
        </w:rPr>
        <w:t xml:space="preserve">2-13-2 معایب و محدودیتهای </w:t>
      </w:r>
      <w:r w:rsidRPr="00D15A3F">
        <w:rPr>
          <w:rFonts w:asciiTheme="minorBidi" w:hAnsiTheme="minorBidi"/>
          <w:b/>
          <w:bCs/>
          <w:noProof/>
          <w:sz w:val="28"/>
          <w:szCs w:val="28"/>
        </w:rPr>
        <w:t>PBT</w:t>
      </w:r>
    </w:p>
    <w:p w14:paraId="64D5C3F5" w14:textId="77777777" w:rsidR="00084F23" w:rsidRPr="00D15A3F" w:rsidRDefault="00084F23" w:rsidP="00E5644F">
      <w:pPr>
        <w:pStyle w:val="ListParagraph"/>
        <w:numPr>
          <w:ilvl w:val="0"/>
          <w:numId w:val="37"/>
        </w:numPr>
        <w:bidi/>
        <w:jc w:val="both"/>
        <w:rPr>
          <w:rFonts w:asciiTheme="minorBidi" w:hAnsiTheme="minorBidi"/>
          <w:noProof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حساس نسبت به اسیدهای اکسیدکننده قلیایی، آب داغ، بازهای قوی، محلولهای آروماتیک و کتنها در دماهای محیط ، حلالها ، شامل تری فلوئورواستیک اسید، فنل با هیدروکربنهای آلیفاتیک کلردار شده و هگزا فلوئورو ایزو پروفنل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باشند.</w:t>
      </w:r>
    </w:p>
    <w:p w14:paraId="77CB746E" w14:textId="77777777" w:rsidR="00084F23" w:rsidRPr="00D15A3F" w:rsidRDefault="00084F23" w:rsidP="00E5644F">
      <w:pPr>
        <w:pStyle w:val="ListParagraph"/>
        <w:numPr>
          <w:ilvl w:val="0"/>
          <w:numId w:val="37"/>
        </w:numPr>
        <w:bidi/>
        <w:jc w:val="both"/>
        <w:rPr>
          <w:rFonts w:asciiTheme="minorBidi" w:hAnsiTheme="minorBidi"/>
          <w:noProof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lang w:bidi="fa-IR"/>
        </w:rPr>
        <w:t>PBT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 xml:space="preserve"> اصلاح نشده در برابر ایجاد شکاف ناشی از ضربه حساس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باشد، مقادیر بالایی از پرکننده شیشه، این ماده را شکننده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سازد.</w:t>
      </w:r>
    </w:p>
    <w:p w14:paraId="533E856A" w14:textId="77777777" w:rsidR="00155AF5" w:rsidRPr="00D15A3F" w:rsidRDefault="00084F23" w:rsidP="00E5644F">
      <w:pPr>
        <w:pStyle w:val="ListParagraph"/>
        <w:numPr>
          <w:ilvl w:val="0"/>
          <w:numId w:val="37"/>
        </w:numPr>
        <w:bidi/>
        <w:spacing w:before="240"/>
        <w:jc w:val="both"/>
        <w:rPr>
          <w:rFonts w:asciiTheme="minorBidi" w:hAnsiTheme="minorBidi"/>
          <w:noProof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پیچ و تابی که در قطعه پدید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آید از طریق سرعتهای خنک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سازی مختلفی ایجاد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شود که خود از شکل هندسی قطعه یا طراحی ابزار تبعیت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 xml:space="preserve">کند که منجر به انقباض درون یا شرینک دیفرانسیلی یا </w:t>
      </w:r>
      <w:r w:rsidR="00155AF5" w:rsidRPr="00D15A3F">
        <w:rPr>
          <w:rFonts w:asciiTheme="minorBidi" w:hAnsiTheme="minorBidi"/>
          <w:noProof/>
          <w:sz w:val="28"/>
          <w:szCs w:val="28"/>
          <w:rtl/>
          <w:lang w:bidi="fa-IR"/>
        </w:rPr>
        <w:t>تفاضلی می</w:t>
      </w:r>
      <w:r w:rsidR="00155AF5" w:rsidRPr="00D15A3F">
        <w:rPr>
          <w:rFonts w:asciiTheme="minorBidi" w:hAnsiTheme="minorBidi"/>
          <w:noProof/>
          <w:sz w:val="28"/>
          <w:szCs w:val="28"/>
          <w:vertAlign w:val="subscript"/>
          <w:rtl/>
          <w:lang w:bidi="fa-IR"/>
        </w:rPr>
        <w:softHyphen/>
      </w:r>
      <w:r w:rsidR="00155AF5" w:rsidRPr="00D15A3F">
        <w:rPr>
          <w:rFonts w:asciiTheme="minorBidi" w:hAnsiTheme="minorBidi"/>
          <w:noProof/>
          <w:sz w:val="28"/>
          <w:szCs w:val="28"/>
          <w:rtl/>
          <w:lang w:bidi="fa-IR"/>
        </w:rPr>
        <w:t>گردد یعنی اگر قطعه را مجموعه</w:t>
      </w:r>
      <w:r w:rsidR="00155AF5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ای از قطعات جزبه</w:t>
      </w:r>
      <w:r w:rsidR="00155AF5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جزء شده بی</w:t>
      </w:r>
      <w:r w:rsidR="00155AF5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نهایت کوچک در نظر بگیریم، هر جزئی دچار چنین کاهش حجم یا شرینکی خواهد شد.</w:t>
      </w:r>
    </w:p>
    <w:p w14:paraId="20910B40" w14:textId="77777777" w:rsidR="00155AF5" w:rsidRPr="00D15A3F" w:rsidRDefault="00155AF5" w:rsidP="00E5644F">
      <w:pPr>
        <w:bidi/>
        <w:jc w:val="both"/>
        <w:rPr>
          <w:rFonts w:asciiTheme="minorBidi" w:hAnsiTheme="minorBidi"/>
          <w:b/>
          <w:bCs/>
          <w:noProof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28"/>
          <w:szCs w:val="28"/>
          <w:rtl/>
          <w:lang w:bidi="fa-IR"/>
        </w:rPr>
        <w:t xml:space="preserve">2-13-3 کاربردهای نوعی </w:t>
      </w:r>
      <w:r w:rsidRPr="00D15A3F">
        <w:rPr>
          <w:rFonts w:asciiTheme="minorBidi" w:hAnsiTheme="minorBidi"/>
          <w:b/>
          <w:bCs/>
          <w:noProof/>
          <w:sz w:val="28"/>
          <w:szCs w:val="28"/>
          <w:lang w:bidi="fa-IR"/>
        </w:rPr>
        <w:t>PBT</w:t>
      </w:r>
    </w:p>
    <w:p w14:paraId="7769649F" w14:textId="77777777" w:rsidR="00155AF5" w:rsidRPr="00D15A3F" w:rsidRDefault="00155AF5" w:rsidP="00E5644F">
      <w:pPr>
        <w:pStyle w:val="ListParagraph"/>
        <w:numPr>
          <w:ilvl w:val="0"/>
          <w:numId w:val="38"/>
        </w:numPr>
        <w:bidi/>
        <w:jc w:val="both"/>
        <w:rPr>
          <w:rFonts w:asciiTheme="minorBidi" w:hAnsiTheme="minorBidi"/>
          <w:noProof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خانه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سازی و صنعت ساختمان : کالاها، اسباب و مصالح خانه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سازی، چمن و باغ،</w:t>
      </w:r>
    </w:p>
    <w:p w14:paraId="214627D1" w14:textId="77777777" w:rsidR="00155AF5" w:rsidRPr="00D15A3F" w:rsidRDefault="00155AF5" w:rsidP="00E5644F">
      <w:pPr>
        <w:pStyle w:val="ListParagraph"/>
        <w:numPr>
          <w:ilvl w:val="0"/>
          <w:numId w:val="38"/>
        </w:numPr>
        <w:bidi/>
        <w:jc w:val="both"/>
        <w:rPr>
          <w:rFonts w:asciiTheme="minorBidi" w:hAnsiTheme="minorBidi"/>
          <w:noProof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کاربردهای خودرویی : صفحۀ مشبک جلوی رادیاتور، پانلهای اتاق یا بدنه، گل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گیرها، قالپاق چرخ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t>، اجزای تشکیل دهنده برای دستگیره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های در، آینه ها و پنجره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ها، در دلکو ، روتورها، قطعات و اجزای تولید اشتعال ، سیستمهای لامپ جلویی، قطعات مربوط برف پاک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کن شیشه جلوی اتومبیل، واتر پمپ آب و سیستمهای ترمز،</w:t>
      </w:r>
    </w:p>
    <w:p w14:paraId="1B7240BD" w14:textId="77777777" w:rsidR="00F541BA" w:rsidRPr="00D15A3F" w:rsidRDefault="00F541BA" w:rsidP="00E5644F">
      <w:pPr>
        <w:pStyle w:val="ListParagraph"/>
        <w:numPr>
          <w:ilvl w:val="0"/>
          <w:numId w:val="38"/>
        </w:numPr>
        <w:bidi/>
        <w:jc w:val="both"/>
        <w:rPr>
          <w:rFonts w:asciiTheme="minorBidi" w:hAnsiTheme="minorBidi"/>
          <w:noProof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قطعات الکتریکی و الکترونیکی : کلیدها ، رله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 ، بدنه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های موتور ، سوکتهای لوله، مخازن سلول، نئون الکتریک ، مخزنهای بالاست (راه انداز لامپ فتون)، بدنه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های فیوز، سرپوشهای کلید برای صفحه کلیدهای کامپیوتر، حاملهای تراشه و رابطها،</w:t>
      </w:r>
    </w:p>
    <w:p w14:paraId="092A54E7" w14:textId="77777777" w:rsidR="00F541BA" w:rsidRPr="00D15A3F" w:rsidRDefault="00F541BA" w:rsidP="00E5644F">
      <w:pPr>
        <w:pStyle w:val="ListParagraph"/>
        <w:numPr>
          <w:ilvl w:val="0"/>
          <w:numId w:val="38"/>
        </w:numPr>
        <w:bidi/>
        <w:jc w:val="both"/>
        <w:rPr>
          <w:rFonts w:asciiTheme="minorBidi" w:hAnsiTheme="minorBidi"/>
          <w:noProof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کاربردهای مخابراتی : وسایل ارتباطی شبکه جعبه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های اتصال و لوله بافر فیبر نوری (</w:t>
      </w:r>
      <w:r w:rsidRPr="00D15A3F">
        <w:rPr>
          <w:rFonts w:asciiTheme="minorBidi" w:hAnsiTheme="minorBidi"/>
          <w:noProof/>
          <w:sz w:val="28"/>
          <w:szCs w:val="28"/>
          <w:lang w:bidi="fa-IR"/>
        </w:rPr>
        <w:t>Fiber optic buffer tubing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).</w:t>
      </w:r>
    </w:p>
    <w:p w14:paraId="3807C4E9" w14:textId="77777777" w:rsidR="00F541BA" w:rsidRPr="00D15A3F" w:rsidRDefault="00F541BA" w:rsidP="00E5644F">
      <w:pPr>
        <w:pStyle w:val="ListParagraph"/>
        <w:numPr>
          <w:ilvl w:val="0"/>
          <w:numId w:val="38"/>
        </w:numPr>
        <w:bidi/>
        <w:jc w:val="both"/>
        <w:rPr>
          <w:rFonts w:asciiTheme="minorBidi" w:hAnsiTheme="minorBidi"/>
          <w:noProof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جابجایی ماده : حلقه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های زنجیر منتقل کننده ، چرخ دنده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 ، یاتاقانها، آویزهای منوریل، مخازن پالت فوم شده و جعبه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های ویژه نقل و انتقال،</w:t>
      </w:r>
    </w:p>
    <w:p w14:paraId="1D19F1D1" w14:textId="77777777" w:rsidR="004C09E0" w:rsidRPr="00D15A3F" w:rsidRDefault="004C09E0" w:rsidP="00E5644F">
      <w:pPr>
        <w:pStyle w:val="ListParagraph"/>
        <w:numPr>
          <w:ilvl w:val="0"/>
          <w:numId w:val="38"/>
        </w:numPr>
        <w:bidi/>
        <w:jc w:val="both"/>
        <w:rPr>
          <w:rFonts w:asciiTheme="minorBidi" w:hAnsiTheme="minorBidi"/>
          <w:noProof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4624" behindDoc="1" locked="0" layoutInCell="1" allowOverlap="1" wp14:anchorId="0E0F303E" wp14:editId="77BA8646">
            <wp:simplePos x="0" y="0"/>
            <wp:positionH relativeFrom="column">
              <wp:posOffset>4284980</wp:posOffset>
            </wp:positionH>
            <wp:positionV relativeFrom="paragraph">
              <wp:posOffset>1079500</wp:posOffset>
            </wp:positionV>
            <wp:extent cx="1784350" cy="2684780"/>
            <wp:effectExtent l="0" t="0" r="0" b="0"/>
            <wp:wrapTight wrapText="bothSides">
              <wp:wrapPolygon edited="0">
                <wp:start x="0" y="0"/>
                <wp:lineTo x="0" y="21457"/>
                <wp:lineTo x="21446" y="21457"/>
                <wp:lineTo x="21446" y="0"/>
                <wp:lineTo x="0" y="0"/>
              </wp:wrapPolygon>
            </wp:wrapTight>
            <wp:docPr id="11" name="Picture 15" descr="C:\Documents and Settings\KANON\Desktop\عكس\Untitled-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KANON\Desktop\عكس\Untitled-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7" t="529" r="56262" b="55746"/>
                    <a:stretch/>
                  </pic:blipFill>
                  <pic:spPr bwMode="auto">
                    <a:xfrm>
                      <a:off x="0" y="0"/>
                      <a:ext cx="178435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75648" behindDoc="1" locked="0" layoutInCell="1" allowOverlap="1" wp14:anchorId="49BE1DC5" wp14:editId="1D88EF9A">
            <wp:simplePos x="0" y="0"/>
            <wp:positionH relativeFrom="column">
              <wp:posOffset>-798195</wp:posOffset>
            </wp:positionH>
            <wp:positionV relativeFrom="paragraph">
              <wp:posOffset>1082040</wp:posOffset>
            </wp:positionV>
            <wp:extent cx="2305050" cy="2081530"/>
            <wp:effectExtent l="0" t="0" r="0" b="0"/>
            <wp:wrapTight wrapText="bothSides">
              <wp:wrapPolygon edited="0">
                <wp:start x="0" y="0"/>
                <wp:lineTo x="0" y="21350"/>
                <wp:lineTo x="21421" y="21350"/>
                <wp:lineTo x="21421" y="0"/>
                <wp:lineTo x="0" y="0"/>
              </wp:wrapPolygon>
            </wp:wrapTight>
            <wp:docPr id="44" name="Picture 15" descr="C:\Documents and Settings\KANON\Desktop\عكس\Untitled-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KANON\Desktop\عكس\Untitled-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31" r="55701"/>
                    <a:stretch/>
                  </pic:blipFill>
                  <pic:spPr bwMode="auto">
                    <a:xfrm>
                      <a:off x="0" y="0"/>
                      <a:ext cx="230505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t>کاربردهای صنعتی : لوله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سازی ، اتصالات، رابطها یا مجاری آبگذر و لوله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های سیم پوش ، نگهدارنده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های قائم ، پایه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 یا تکیه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گاههای پشت بام ، لوله کشی، ایمپلرها یا پروانه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های پمپ، بدنه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 و اهرمهای آب پاش، سرلوله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ها، بدنه</w:t>
      </w:r>
      <w:r w:rsidR="00F541BA"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 xml:space="preserve">های مخازن تحت فشار، حفاظت کابل و اجزای تشکیل دهنده شیر و </w:t>
      </w:r>
    </w:p>
    <w:p w14:paraId="075EAA3C" w14:textId="77777777" w:rsidR="004C09E0" w:rsidRPr="00D15A3F" w:rsidRDefault="004C09E0" w:rsidP="00E5644F">
      <w:pPr>
        <w:bidi/>
        <w:ind w:firstLine="72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73600" behindDoc="1" locked="0" layoutInCell="1" allowOverlap="1" wp14:anchorId="295CA30A" wp14:editId="61E78408">
            <wp:simplePos x="0" y="0"/>
            <wp:positionH relativeFrom="column">
              <wp:posOffset>22860</wp:posOffset>
            </wp:positionH>
            <wp:positionV relativeFrom="paragraph">
              <wp:posOffset>66040</wp:posOffset>
            </wp:positionV>
            <wp:extent cx="213995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44" y="21375"/>
                <wp:lineTo x="21344" y="0"/>
                <wp:lineTo x="0" y="0"/>
              </wp:wrapPolygon>
            </wp:wrapTight>
            <wp:docPr id="41" name="Picture 15" descr="C:\Documents and Settings\KANON\Desktop\عكس\Untitled-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KANON\Desktop\عكس\Untitled-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7" t="45179" r="56262" b="29986"/>
                    <a:stretch/>
                  </pic:blipFill>
                  <pic:spPr bwMode="auto">
                    <a:xfrm>
                      <a:off x="0" y="0"/>
                      <a:ext cx="21399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B561F7" w14:textId="77777777" w:rsidR="004C09E0" w:rsidRPr="00D15A3F" w:rsidRDefault="004C09E0" w:rsidP="00E5644F">
      <w:pPr>
        <w:bidi/>
        <w:ind w:firstLine="72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2A7C13FA" w14:textId="77777777" w:rsidR="004C09E0" w:rsidRPr="00D15A3F" w:rsidRDefault="004C09E0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75173017" w14:textId="77777777" w:rsidR="007F37E4" w:rsidRPr="00D15A3F" w:rsidRDefault="007F37E4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159CCD22" w14:textId="77777777" w:rsidR="007F37E4" w:rsidRPr="00D15A3F" w:rsidRDefault="007F37E4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3B763EAF" w14:textId="77777777" w:rsidR="007F37E4" w:rsidRPr="00D15A3F" w:rsidRDefault="007F37E4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424F954B" w14:textId="77777777" w:rsidR="007F37E4" w:rsidRPr="00D15A3F" w:rsidRDefault="004C09E0" w:rsidP="00E5644F">
      <w:pPr>
        <w:pStyle w:val="ListParagraph"/>
        <w:numPr>
          <w:ilvl w:val="0"/>
          <w:numId w:val="3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مصرفی : صفحات یا تیغه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فرآیند نمودن غذا، قطعات جاروبرقی، پنکه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و فنها،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اثاثیه منزل و مبلمان، دستگیره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اطو، قابهای جانبی نان برشته کن،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مو خشک کن و قهوه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سازها</w:t>
      </w:r>
    </w:p>
    <w:p w14:paraId="021F304C" w14:textId="77777777" w:rsidR="007F37E4" w:rsidRPr="00D15A3F" w:rsidRDefault="007F37E4" w:rsidP="00E5644F">
      <w:pPr>
        <w:tabs>
          <w:tab w:val="left" w:pos="8364"/>
        </w:tabs>
        <w:jc w:val="both"/>
        <w:rPr>
          <w:rFonts w:asciiTheme="minorBidi" w:hAnsiTheme="minorBidi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09C1191A" wp14:editId="4FECA707">
            <wp:extent cx="2217906" cy="1556425"/>
            <wp:effectExtent l="0" t="0" r="0" b="0"/>
            <wp:docPr id="43" name="Picture 16" descr="C:\Documents and Settings\KANON\Desktop\عكس\Untitled-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KANON\Desktop\عكس\Untitled-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/>
                    <a:srcRect r="56405" b="78406"/>
                    <a:stretch/>
                  </pic:blipFill>
                  <pic:spPr bwMode="auto">
                    <a:xfrm>
                      <a:off x="0" y="0"/>
                      <a:ext cx="2217930" cy="155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C831E" w14:textId="77777777" w:rsidR="00FB184F" w:rsidRPr="00D15A3F" w:rsidRDefault="007F37E4" w:rsidP="00E5644F">
      <w:pPr>
        <w:jc w:val="both"/>
        <w:rPr>
          <w:rFonts w:asciiTheme="minorBidi" w:hAnsiTheme="minorBidi"/>
          <w:b/>
          <w:bCs/>
          <w:sz w:val="28"/>
          <w:szCs w:val="28"/>
          <w:vertAlign w:val="superscript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vertAlign w:val="superscript"/>
          <w:rtl/>
          <w:lang w:bidi="fa-IR"/>
        </w:rPr>
        <w:t>اجزای کانکتور</w:t>
      </w:r>
    </w:p>
    <w:p w14:paraId="068ECF86" w14:textId="77777777" w:rsidR="007F37E4" w:rsidRPr="00D15A3F" w:rsidRDefault="007F37E4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2-14 پلی اتیلن ترفتالات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PET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2FBC05F1" w14:textId="77777777" w:rsidR="007F37E4" w:rsidRPr="00D15A3F" w:rsidRDefault="007F37E4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خواص فیزیکی – مکانیکی عمومی پلیمرهای </w:t>
      </w:r>
      <m:oMath>
        <m:r>
          <m:rPr>
            <m:sty m:val="p"/>
          </m:rPr>
          <w:rPr>
            <w:rFonts w:ascii="Cambria Math" w:hAnsiTheme="minorBidi"/>
            <w:sz w:val="28"/>
            <w:szCs w:val="28"/>
            <w:lang w:bidi="fa-IR"/>
          </w:rPr>
          <m:t>PET</m:t>
        </m:r>
        <m:r>
          <m:rPr>
            <m:sty m:val="p"/>
          </m:rPr>
          <w:rPr>
            <w:rFonts w:ascii="Cambria Math" w:hAnsiTheme="minorBidi"/>
            <w:sz w:val="28"/>
            <w:szCs w:val="28"/>
            <w:lang w:bidi="fa-IR"/>
          </w:rPr>
          <m:t>-</m:t>
        </m:r>
        <m:r>
          <m:rPr>
            <m:sty m:val="p"/>
          </m:rPr>
          <w:rPr>
            <w:rFonts w:ascii="Cambria Math" w:hAnsiTheme="minorBidi"/>
            <w:sz w:val="28"/>
            <w:szCs w:val="28"/>
            <w:lang w:bidi="fa-IR"/>
          </w:rPr>
          <m:t>30%GR</m:t>
        </m:r>
      </m:oMath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در زیر آمده است :</w:t>
      </w:r>
    </w:p>
    <w:p w14:paraId="5B3CB317" w14:textId="77777777" w:rsidR="007F37E4" w:rsidRPr="00D15A3F" w:rsidRDefault="007F37E4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ساختار شیمیایی پلی اتیلن ترفتالات (</w:t>
      </w:r>
      <w:r w:rsidRPr="00D15A3F">
        <w:rPr>
          <w:rFonts w:asciiTheme="minorBidi" w:hAnsiTheme="minorBidi"/>
          <w:sz w:val="28"/>
          <w:szCs w:val="28"/>
          <w:lang w:bidi="fa-IR"/>
        </w:rPr>
        <w:t>PET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</w:t>
      </w:r>
    </w:p>
    <w:p w14:paraId="42AF62C8" w14:textId="77777777" w:rsidR="00FB184F" w:rsidRPr="00D15A3F" w:rsidRDefault="00FB184F" w:rsidP="00E5644F">
      <w:pPr>
        <w:bidi/>
        <w:ind w:firstLine="72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44D0944E" wp14:editId="10D6493C">
            <wp:extent cx="5087566" cy="4464608"/>
            <wp:effectExtent l="0" t="0" r="0" b="0"/>
            <wp:docPr id="45" name="Picture 16" descr="C:\Documents and Settings\KANON\Desktop\عكس\Untitled-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KANON\Desktop\عكس\Untitled-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/>
                    <a:srcRect t="38059"/>
                    <a:stretch/>
                  </pic:blipFill>
                  <pic:spPr bwMode="auto">
                    <a:xfrm>
                      <a:off x="0" y="0"/>
                      <a:ext cx="5087620" cy="446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D5BEF" w14:textId="77777777" w:rsidR="00FB184F" w:rsidRPr="00D15A3F" w:rsidRDefault="00FB184F" w:rsidP="00E5644F">
      <w:pPr>
        <w:bidi/>
        <w:ind w:firstLine="72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07C42E8F" wp14:editId="0C3ADA6D">
            <wp:extent cx="4027170" cy="1799590"/>
            <wp:effectExtent l="19050" t="0" r="0" b="0"/>
            <wp:docPr id="46" name="Picture 17" descr="C:\Documents and Settings\KANON\Desktop\عكس\Untitled-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KANON\Desktop\عكس\Untitled-15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6CD264" w14:textId="77777777" w:rsidR="00701EF1" w:rsidRPr="00D15A3F" w:rsidRDefault="00701EF1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2-14-1 مزایای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PET</w:t>
      </w:r>
    </w:p>
    <w:p w14:paraId="34D015C1" w14:textId="77777777" w:rsidR="00701EF1" w:rsidRPr="00D15A3F" w:rsidRDefault="00701EF1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مقاومت عالی در برابر آب تا دمای </w:t>
      </w:r>
      <m:oMath>
        <m:r>
          <w:rPr>
            <w:rFonts w:ascii="Cambria Math" w:hAnsiTheme="minorBidi"/>
            <w:sz w:val="28"/>
            <w:szCs w:val="28"/>
            <w:lang w:bidi="fa-IR"/>
          </w:rPr>
          <m:t>12</m:t>
        </m:r>
        <m:sSup>
          <m:sSupPr>
            <m:ctrlPr>
              <w:rPr>
                <w:rFonts w:ascii="Cambria Math" w:hAnsiTheme="minorBidi"/>
                <w:i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sz w:val="28"/>
                <w:szCs w:val="28"/>
                <w:lang w:bidi="fa-IR"/>
              </w:rPr>
              <m:t>2</m:t>
            </m:r>
          </m:e>
          <m:sup>
            <m: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  <w:r w:rsidR="00E30D3C" w:rsidRPr="00D15A3F">
        <w:rPr>
          <w:rFonts w:asciiTheme="minorBidi" w:hAnsiTheme="minorBidi"/>
          <w:sz w:val="28"/>
          <w:szCs w:val="28"/>
          <w:rtl/>
          <w:lang w:bidi="fa-IR"/>
        </w:rPr>
        <w:t xml:space="preserve">، مقاومت در برابر محلولهای آب نمک، مقاومت در برابر اسیدها و بازهای ضعیف، بنزین و محلولهای تمیز کننده، </w:t>
      </w:r>
      <w:r w:rsidR="00E30D3C" w:rsidRPr="00D15A3F">
        <w:rPr>
          <w:rFonts w:asciiTheme="minorBidi" w:hAnsiTheme="minorBidi"/>
          <w:sz w:val="28"/>
          <w:szCs w:val="28"/>
          <w:lang w:bidi="fa-IR"/>
        </w:rPr>
        <w:t>PET</w:t>
      </w:r>
      <w:r w:rsidR="00E30D3C" w:rsidRPr="00D15A3F">
        <w:rPr>
          <w:rFonts w:asciiTheme="minorBidi" w:hAnsiTheme="minorBidi"/>
          <w:sz w:val="28"/>
          <w:szCs w:val="28"/>
          <w:rtl/>
          <w:lang w:bidi="fa-IR"/>
        </w:rPr>
        <w:t xml:space="preserve"> به وسیله بیشتر روغنها و گریسها مورد حمله قرار نمی</w:t>
      </w:r>
      <w:r w:rsidR="00E30D3C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گیرد.</w:t>
      </w:r>
    </w:p>
    <w:p w14:paraId="2DDF5545" w14:textId="77777777" w:rsidR="00CA14D9" w:rsidRPr="00D15A3F" w:rsidRDefault="00E30D3C" w:rsidP="00E5644F">
      <w:pPr>
        <w:pStyle w:val="ListParagraph"/>
        <w:numPr>
          <w:ilvl w:val="0"/>
          <w:numId w:val="3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خواص الکتریکی عالی، شامل استحکام دی الکتریک و مقاومت عایقی بالا، ثابت دی الکتریک پیوسته، فاکتور اتلاف انرژی پایین، برپایه داده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حاصل از آزمایشگاههای مرجع (</w:t>
      </w:r>
      <w:r w:rsidRPr="00D15A3F">
        <w:rPr>
          <w:rFonts w:asciiTheme="minorBidi" w:hAnsiTheme="minorBidi"/>
          <w:sz w:val="28"/>
          <w:szCs w:val="28"/>
          <w:lang w:bidi="fa-IR"/>
        </w:rPr>
        <w:t>UL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)، شاخص دمایی استفاده مداوم از </w:t>
      </w:r>
      <w:r w:rsidRPr="00D15A3F">
        <w:rPr>
          <w:rFonts w:asciiTheme="minorBidi" w:hAnsiTheme="minorBidi"/>
          <w:sz w:val="28"/>
          <w:szCs w:val="28"/>
          <w:lang w:bidi="fa-IR"/>
        </w:rPr>
        <w:t>PET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برای استحکامهای الکتریکی و مکانیکی از </w:t>
      </w:r>
      <w:r w:rsidRPr="00D15A3F">
        <w:rPr>
          <w:rFonts w:asciiTheme="minorBidi" w:hAnsiTheme="minorBidi"/>
          <w:sz w:val="28"/>
          <w:szCs w:val="28"/>
          <w:lang w:bidi="fa-IR"/>
        </w:rPr>
        <w:t>302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تا </w:t>
      </w:r>
      <m:oMath>
        <m:r>
          <w:rPr>
            <w:rFonts w:ascii="Cambria Math" w:hAnsiTheme="minorBidi"/>
            <w:sz w:val="28"/>
            <w:szCs w:val="28"/>
            <w:lang w:bidi="fa-IR"/>
          </w:rPr>
          <m:t>39</m:t>
        </m:r>
        <m:sSup>
          <m:sSupPr>
            <m:ctrlPr>
              <w:rPr>
                <w:rFonts w:ascii="Cambria Math" w:hAnsiTheme="minorBidi"/>
                <w:i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sz w:val="28"/>
                <w:szCs w:val="28"/>
                <w:lang w:bidi="fa-IR"/>
              </w:rPr>
              <m:t>2</m:t>
            </m:r>
          </m:e>
          <m:sup>
            <m: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  <w:r w:rsidR="00CA14D9" w:rsidRPr="00D15A3F">
        <w:rPr>
          <w:rFonts w:asciiTheme="minorBidi" w:hAnsiTheme="minorBidi"/>
          <w:sz w:val="28"/>
          <w:szCs w:val="28"/>
          <w:rtl/>
          <w:lang w:bidi="fa-IR"/>
        </w:rPr>
        <w:t xml:space="preserve"> در حال تغییر است.</w:t>
      </w:r>
    </w:p>
    <w:p w14:paraId="6BD70ED5" w14:textId="77777777" w:rsidR="00CA14D9" w:rsidRPr="00D15A3F" w:rsidRDefault="00CA14D9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2-14-2 معایب و محدودیتهای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PET</w:t>
      </w:r>
    </w:p>
    <w:p w14:paraId="3460E842" w14:textId="77777777" w:rsidR="00CA14D9" w:rsidRPr="00D15A3F" w:rsidRDefault="00CA14D9" w:rsidP="00E5644F">
      <w:pPr>
        <w:pStyle w:val="ListParagraph"/>
        <w:numPr>
          <w:ilvl w:val="0"/>
          <w:numId w:val="3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حساس در برابر اسیدهای اسید کننده قلیایی، آب داغ و بازهای قوی در دماهای بالاتر از </w:t>
      </w:r>
      <m:oMath>
        <m:r>
          <w:rPr>
            <w:rFonts w:ascii="Cambria Math" w:hAnsiTheme="minorBidi"/>
            <w:sz w:val="28"/>
            <w:szCs w:val="28"/>
            <w:lang w:bidi="fa-IR"/>
          </w:rPr>
          <m:t>12</m:t>
        </m:r>
        <m:sSup>
          <m:sSupPr>
            <m:ctrlPr>
              <w:rPr>
                <w:rFonts w:ascii="Cambria Math" w:hAnsiTheme="minorBidi"/>
                <w:i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sz w:val="28"/>
                <w:szCs w:val="28"/>
                <w:lang w:bidi="fa-IR"/>
              </w:rPr>
              <m:t>2</m:t>
            </m:r>
          </m:e>
          <m:sup>
            <m: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</w:p>
    <w:p w14:paraId="04BAEE97" w14:textId="77777777" w:rsidR="00DA6BBB" w:rsidRPr="00D15A3F" w:rsidRDefault="00DA6BBB" w:rsidP="00E5644F">
      <w:pPr>
        <w:pStyle w:val="ListParagraph"/>
        <w:numPr>
          <w:ilvl w:val="0"/>
          <w:numId w:val="3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lang w:bidi="fa-IR"/>
        </w:rPr>
        <w:t>PET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به خشک کردن رزین به مدت دو تا چهار ساعت در دمای </w:t>
      </w:r>
      <m:oMath>
        <m:r>
          <w:rPr>
            <w:rFonts w:ascii="Cambria Math" w:hAnsiTheme="minorBidi"/>
            <w:sz w:val="28"/>
            <w:szCs w:val="28"/>
            <w:lang w:bidi="fa-IR"/>
          </w:rPr>
          <m:t>2</m:t>
        </m:r>
        <m:sSup>
          <m:sSupPr>
            <m:ctrlPr>
              <w:rPr>
                <w:rFonts w:ascii="Cambria Math" w:hAnsiTheme="minorBidi"/>
                <w:i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sz w:val="28"/>
                <w:szCs w:val="28"/>
                <w:lang w:bidi="fa-IR"/>
              </w:rPr>
              <m:t>75</m:t>
            </m:r>
          </m:e>
          <m:sup>
            <m: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نیاز دارد تا قبل از فرآیند نمودن، به درصد رطوبت مجاز (%</w:t>
      </w:r>
      <w:r w:rsidRPr="00D15A3F">
        <w:rPr>
          <w:rFonts w:asciiTheme="minorBidi" w:hAnsiTheme="minorBidi"/>
          <w:sz w:val="28"/>
          <w:szCs w:val="28"/>
          <w:lang w:bidi="fa-IR"/>
        </w:rPr>
        <w:t>0.02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برسد).</w:t>
      </w:r>
    </w:p>
    <w:p w14:paraId="125FDCB1" w14:textId="77777777" w:rsidR="00DA6BBB" w:rsidRPr="00D15A3F" w:rsidRDefault="00DA6BBB" w:rsidP="00E5644F">
      <w:pPr>
        <w:pStyle w:val="ListParagraph"/>
        <w:numPr>
          <w:ilvl w:val="0"/>
          <w:numId w:val="39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پیچ و تاب قطعه، </w:t>
      </w:r>
      <w:r w:rsidR="00763C5C" w:rsidRPr="00D15A3F">
        <w:rPr>
          <w:rFonts w:asciiTheme="minorBidi" w:hAnsiTheme="minorBidi"/>
          <w:sz w:val="28"/>
          <w:szCs w:val="28"/>
          <w:rtl/>
          <w:lang w:bidi="fa-IR"/>
        </w:rPr>
        <w:t>به وسیله سرعتهای خنک کردن متفاوت ایجاد می</w:t>
      </w:r>
      <w:r w:rsidR="00763C5C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 که خود ناشی از شکل هندسی قطعه یا طراحی ابزار می</w:t>
      </w:r>
      <w:r w:rsidR="00763C5C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باشد، منجر به انقباض درون قالبی گوناگونی (</w:t>
      </w:r>
      <w:r w:rsidR="00763C5C" w:rsidRPr="00D15A3F">
        <w:rPr>
          <w:rFonts w:asciiTheme="minorBidi" w:hAnsiTheme="minorBidi"/>
          <w:sz w:val="28"/>
          <w:szCs w:val="28"/>
          <w:lang w:bidi="fa-IR"/>
        </w:rPr>
        <w:t>Differential shrinkage</w:t>
      </w:r>
      <w:r w:rsidR="00763C5C" w:rsidRPr="00D15A3F">
        <w:rPr>
          <w:rFonts w:asciiTheme="minorBidi" w:hAnsiTheme="minorBidi"/>
          <w:sz w:val="28"/>
          <w:szCs w:val="28"/>
          <w:rtl/>
          <w:lang w:bidi="fa-IR"/>
        </w:rPr>
        <w:t>) می</w:t>
      </w:r>
      <w:r w:rsidR="00763C5C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گردد.</w:t>
      </w:r>
    </w:p>
    <w:p w14:paraId="02A230DF" w14:textId="77777777" w:rsidR="00763C5C" w:rsidRPr="00D15A3F" w:rsidRDefault="00763C5C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2-14-3 کاربردهای نوعی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PET</w:t>
      </w:r>
    </w:p>
    <w:p w14:paraId="233981D4" w14:textId="77777777" w:rsidR="00763C5C" w:rsidRPr="00D15A3F" w:rsidRDefault="00763C5C" w:rsidP="00E5644F">
      <w:pPr>
        <w:pStyle w:val="ListParagraph"/>
        <w:numPr>
          <w:ilvl w:val="0"/>
          <w:numId w:val="4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کاربردهای </w:t>
      </w:r>
      <w:r w:rsidR="0075651E" w:rsidRPr="00D15A3F">
        <w:rPr>
          <w:rFonts w:asciiTheme="minorBidi" w:hAnsiTheme="minorBidi"/>
          <w:sz w:val="28"/>
          <w:szCs w:val="28"/>
          <w:rtl/>
          <w:lang w:bidi="fa-IR"/>
        </w:rPr>
        <w:t>خورویی : پوشش بدنه، اسپویلرها (</w:t>
      </w:r>
      <w:r w:rsidR="00577A61" w:rsidRPr="00D15A3F">
        <w:rPr>
          <w:rFonts w:asciiTheme="minorBidi" w:hAnsiTheme="minorBidi"/>
          <w:sz w:val="28"/>
          <w:szCs w:val="28"/>
          <w:lang w:bidi="fa-IR"/>
        </w:rPr>
        <w:t>Spoil</w:t>
      </w:r>
      <w:r w:rsidR="001F37A8" w:rsidRPr="00D15A3F">
        <w:rPr>
          <w:rFonts w:asciiTheme="minorBidi" w:hAnsiTheme="minorBidi"/>
          <w:sz w:val="28"/>
          <w:szCs w:val="28"/>
          <w:lang w:bidi="fa-IR"/>
        </w:rPr>
        <w:t>ers</w:t>
      </w:r>
      <w:r w:rsidR="001F37A8" w:rsidRPr="00D15A3F">
        <w:rPr>
          <w:rFonts w:asciiTheme="minorBidi" w:hAnsiTheme="minorBidi"/>
          <w:sz w:val="28"/>
          <w:szCs w:val="28"/>
          <w:rtl/>
          <w:lang w:bidi="fa-IR"/>
        </w:rPr>
        <w:t>)، دستگیره</w:t>
      </w:r>
      <w:r w:rsidR="001F37A8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در، در دلکو، روتورها، قطعات جرقه زنی خودرو، چراغهای جلو و برف پاک</w:t>
      </w:r>
      <w:r w:rsidR="001F37A8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 شیشه جلوی خودرو،</w:t>
      </w:r>
    </w:p>
    <w:p w14:paraId="703658F0" w14:textId="77777777" w:rsidR="00763C5C" w:rsidRPr="00D15A3F" w:rsidRDefault="001F37A8" w:rsidP="00E5644F">
      <w:pPr>
        <w:pStyle w:val="ListParagraph"/>
        <w:numPr>
          <w:ilvl w:val="0"/>
          <w:numId w:val="4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الکتریکی و الکترونیکی: کلیدها، رله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موتور، سوکتهای لوله،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بالاست (راه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اندازهای لامپهای نئون)، قابهای نگهداره فیوز، حاملهای تراشه و رابطها و </w:t>
      </w:r>
    </w:p>
    <w:p w14:paraId="6FFEE57F" w14:textId="77777777" w:rsidR="001F37A8" w:rsidRPr="00D15A3F" w:rsidRDefault="001F37A8" w:rsidP="00E5644F">
      <w:pPr>
        <w:pStyle w:val="ListParagraph"/>
        <w:numPr>
          <w:ilvl w:val="0"/>
          <w:numId w:val="40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مصرفی : بطریها، قطعات جاروبرقی ، فنها، دنده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اثاثیه منزل و مبلمان، قسمتهای خارجی پیرامون اطو، بدنه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مو خشک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 و قهوه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سازها</w:t>
      </w:r>
    </w:p>
    <w:p w14:paraId="20B73226" w14:textId="77777777" w:rsidR="00FB184F" w:rsidRPr="00D15A3F" w:rsidRDefault="001F37A8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2-15 پلی اتیلن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2F0B9CC5" w14:textId="77777777" w:rsidR="001F37A8" w:rsidRPr="00D15A3F" w:rsidRDefault="001F37A8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فیزیکی – مکانیکی عمومی پلی اتیلن با دانستیه بالا (</w:t>
      </w:r>
      <w:r w:rsidRPr="00D15A3F">
        <w:rPr>
          <w:rFonts w:asciiTheme="minorBidi" w:hAnsiTheme="minorBidi"/>
          <w:sz w:val="28"/>
          <w:szCs w:val="28"/>
          <w:lang w:bidi="fa-IR"/>
        </w:rPr>
        <w:t>HDPE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و پلی اتیلن با دانسیته کم (</w:t>
      </w:r>
      <w:r w:rsidRPr="00D15A3F">
        <w:rPr>
          <w:rFonts w:asciiTheme="minorBidi" w:hAnsiTheme="minorBidi"/>
          <w:sz w:val="28"/>
          <w:szCs w:val="28"/>
          <w:lang w:bidi="fa-IR"/>
        </w:rPr>
        <w:t>LDPE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که هر دو بدون پرکننده و در حالت آمیزه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سازی نشده هستند، در زیر آمده است :</w:t>
      </w:r>
    </w:p>
    <w:p w14:paraId="6B89F78C" w14:textId="77777777" w:rsidR="001F37A8" w:rsidRPr="00D15A3F" w:rsidRDefault="001F37A8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ساختار شیمیایی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</w:t>
      </w:r>
    </w:p>
    <w:p w14:paraId="26EAA8BA" w14:textId="77777777" w:rsidR="00FB184F" w:rsidRPr="00D15A3F" w:rsidRDefault="00FB184F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48DA3D19" wp14:editId="7766B614">
            <wp:extent cx="5068111" cy="1342202"/>
            <wp:effectExtent l="0" t="0" r="0" b="0"/>
            <wp:docPr id="49" name="Picture 20" descr="C:\Documents and Settings\KANON\Desktop\عكس\Untitled-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KANON\Desktop\عكس\Untitled-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/>
                    <a:srcRect t="81403"/>
                    <a:stretch/>
                  </pic:blipFill>
                  <pic:spPr bwMode="auto">
                    <a:xfrm>
                      <a:off x="0" y="0"/>
                      <a:ext cx="5068516" cy="134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7AC95" w14:textId="77777777" w:rsidR="00FB184F" w:rsidRPr="00D15A3F" w:rsidRDefault="00FB184F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lastRenderedPageBreak/>
        <w:drawing>
          <wp:inline distT="0" distB="0" distL="0" distR="0" wp14:anchorId="3A6420D7" wp14:editId="2E4CB073">
            <wp:extent cx="3745230" cy="3141980"/>
            <wp:effectExtent l="19050" t="0" r="7620" b="0"/>
            <wp:docPr id="50" name="Picture 21" descr="C:\Documents and Settings\KANON\Desktop\عكس\Untitled-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KANON\Desktop\عكس\Untitled-15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314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848EC5" w14:textId="77777777" w:rsidR="002967B4" w:rsidRPr="00D15A3F" w:rsidRDefault="002967B4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6965EFB5" w14:textId="77777777" w:rsidR="001F37A8" w:rsidRPr="00D15A3F" w:rsidRDefault="001F37A8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2-15-1 مزایای پلی اتیلن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06A9F249" w14:textId="77777777" w:rsidR="001F37A8" w:rsidRPr="00D15A3F" w:rsidRDefault="002967B4" w:rsidP="00E5644F">
      <w:pPr>
        <w:pStyle w:val="ListParagraph"/>
        <w:numPr>
          <w:ilvl w:val="0"/>
          <w:numId w:val="4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قیمت رزین پایین،</w:t>
      </w:r>
    </w:p>
    <w:p w14:paraId="40C093D7" w14:textId="77777777" w:rsidR="002967B4" w:rsidRPr="00D15A3F" w:rsidRDefault="002967B4" w:rsidP="00E5644F">
      <w:pPr>
        <w:pStyle w:val="ListParagraph"/>
        <w:numPr>
          <w:ilvl w:val="0"/>
          <w:numId w:val="4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ضربه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ای خوب در محدوده دمایی </w:t>
      </w:r>
      <m:oMath>
        <m:r>
          <w:rPr>
            <w:rFonts w:ascii="Cambria Math" w:hAnsiTheme="minorBidi"/>
            <w:sz w:val="28"/>
            <w:szCs w:val="28"/>
            <w:lang w:bidi="fa-IR"/>
          </w:rPr>
          <m:t>104</m:t>
        </m:r>
        <m:r>
          <w:rPr>
            <w:rFonts w:ascii="Cambria Math" w:hAnsiTheme="minorBidi"/>
            <w:sz w:val="28"/>
            <w:szCs w:val="28"/>
            <w:lang w:bidi="fa-IR"/>
          </w:rPr>
          <m:t>-</m:t>
        </m:r>
        <m:r>
          <w:rPr>
            <w:rFonts w:ascii="Cambria Math" w:hAnsiTheme="minorBidi"/>
            <w:sz w:val="28"/>
            <w:szCs w:val="28"/>
            <w:lang w:bidi="fa-IR"/>
          </w:rPr>
          <m:t>19</m:t>
        </m:r>
        <m:sSup>
          <m:sSupPr>
            <m:ctrlPr>
              <w:rPr>
                <w:rFonts w:ascii="Cambria Math" w:hAnsiTheme="minorBidi"/>
                <w:i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sz w:val="28"/>
                <w:szCs w:val="28"/>
                <w:lang w:bidi="fa-IR"/>
              </w:rPr>
              <m:t>4</m:t>
            </m:r>
          </m:e>
          <m:sup>
            <m: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  <w:r w:rsidRPr="00D15A3F">
        <w:rPr>
          <w:rFonts w:asciiTheme="minorBidi" w:hAnsiTheme="minorBidi"/>
          <w:sz w:val="28"/>
          <w:szCs w:val="28"/>
          <w:rtl/>
          <w:lang w:bidi="fa-IR"/>
        </w:rPr>
        <w:t>،</w:t>
      </w:r>
    </w:p>
    <w:p w14:paraId="36F47739" w14:textId="77777777" w:rsidR="002967B4" w:rsidRPr="00D15A3F" w:rsidRDefault="002967B4" w:rsidP="00E5644F">
      <w:pPr>
        <w:pStyle w:val="ListParagraph"/>
        <w:numPr>
          <w:ilvl w:val="0"/>
          <w:numId w:val="4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خوب در دماهای پایین</w:t>
      </w:r>
    </w:p>
    <w:p w14:paraId="5B8E908F" w14:textId="77777777" w:rsidR="002967B4" w:rsidRPr="00D15A3F" w:rsidRDefault="002967B4" w:rsidP="00E5644F">
      <w:pPr>
        <w:pStyle w:val="ListParagraph"/>
        <w:numPr>
          <w:ilvl w:val="0"/>
          <w:numId w:val="4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بالا در برابر رطوبت و اکسیژن</w:t>
      </w:r>
    </w:p>
    <w:p w14:paraId="074CA966" w14:textId="77777777" w:rsidR="002967B4" w:rsidRPr="00D15A3F" w:rsidRDefault="002967B4" w:rsidP="00E5644F">
      <w:pPr>
        <w:pStyle w:val="ListParagraph"/>
        <w:numPr>
          <w:ilvl w:val="0"/>
          <w:numId w:val="4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انواع ویژۀ مواد غذایی در دسترس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باشند و </w:t>
      </w:r>
    </w:p>
    <w:p w14:paraId="230B73AA" w14:textId="77777777" w:rsidR="002967B4" w:rsidRPr="00D15A3F" w:rsidRDefault="002967B4" w:rsidP="00E5644F">
      <w:pPr>
        <w:pStyle w:val="ListParagraph"/>
        <w:numPr>
          <w:ilvl w:val="0"/>
          <w:numId w:val="4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از طریق همۀ روشهای ویژۀ فرآیند نمودن مواد ترموپلاستیک ، بآسانی فرآیند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شوند.</w:t>
      </w:r>
    </w:p>
    <w:p w14:paraId="096110C9" w14:textId="77777777" w:rsidR="002967B4" w:rsidRPr="00D15A3F" w:rsidRDefault="002967B4" w:rsidP="00E5644F">
      <w:pPr>
        <w:pStyle w:val="ListParagraph"/>
        <w:bidi/>
        <w:jc w:val="both"/>
        <w:rPr>
          <w:rFonts w:asciiTheme="minorBidi" w:hAnsiTheme="minorBidi"/>
          <w:sz w:val="28"/>
          <w:szCs w:val="28"/>
          <w:lang w:bidi="fa-IR"/>
        </w:rPr>
      </w:pPr>
    </w:p>
    <w:p w14:paraId="6BCDA231" w14:textId="77777777" w:rsidR="002967B4" w:rsidRPr="00D15A3F" w:rsidRDefault="002967B4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2-15-2 معایب و محدودیتهای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</w:t>
      </w:r>
    </w:p>
    <w:p w14:paraId="4AD43453" w14:textId="77777777" w:rsidR="002967B4" w:rsidRPr="00D15A3F" w:rsidRDefault="002967B4" w:rsidP="00E5644F">
      <w:pPr>
        <w:pStyle w:val="ListParagraph"/>
        <w:numPr>
          <w:ilvl w:val="0"/>
          <w:numId w:val="4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76672" behindDoc="1" locked="0" layoutInCell="1" allowOverlap="1" wp14:anchorId="4F19E52C" wp14:editId="2F79A812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1896110" cy="2022475"/>
            <wp:effectExtent l="0" t="0" r="0" b="0"/>
            <wp:wrapTight wrapText="bothSides">
              <wp:wrapPolygon edited="0">
                <wp:start x="0" y="0"/>
                <wp:lineTo x="0" y="21363"/>
                <wp:lineTo x="21484" y="21363"/>
                <wp:lineTo x="21484" y="0"/>
                <wp:lineTo x="0" y="0"/>
              </wp:wrapPolygon>
            </wp:wrapTight>
            <wp:docPr id="53" name="Picture 24" descr="C:\Documents and Settings\KANON\Desktop\عكس\Untitled-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KANON\Desktop\عكس\Untitled-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690" b="69307"/>
                    <a:stretch/>
                  </pic:blipFill>
                  <pic:spPr bwMode="auto">
                    <a:xfrm>
                      <a:off x="0" y="0"/>
                      <a:ext cx="1896110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ضریب انبساط حرارتی بالا</w:t>
      </w:r>
    </w:p>
    <w:p w14:paraId="49E83E2D" w14:textId="77777777" w:rsidR="002967B4" w:rsidRPr="00D15A3F" w:rsidRDefault="002967B4" w:rsidP="00E5644F">
      <w:pPr>
        <w:pStyle w:val="ListParagraph"/>
        <w:numPr>
          <w:ilvl w:val="0"/>
          <w:numId w:val="4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پایین در برابر تابش اشعۀ فرابنفش و تغییرات جوی و آب و هوایی،</w:t>
      </w:r>
    </w:p>
    <w:p w14:paraId="6DA61F02" w14:textId="77777777" w:rsidR="002967B4" w:rsidRPr="00D15A3F" w:rsidRDefault="002967B4" w:rsidP="00E5644F">
      <w:pPr>
        <w:pStyle w:val="ListParagraph"/>
        <w:numPr>
          <w:ilvl w:val="0"/>
          <w:numId w:val="4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در معرض ایجاد ترکهای ناشی از تنش قرار دارد،</w:t>
      </w:r>
    </w:p>
    <w:p w14:paraId="190087B1" w14:textId="77777777" w:rsidR="002967B4" w:rsidRPr="00D15A3F" w:rsidRDefault="002967B4" w:rsidP="00E5644F">
      <w:pPr>
        <w:pStyle w:val="ListParagraph"/>
        <w:numPr>
          <w:ilvl w:val="0"/>
          <w:numId w:val="4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به سختی پیوند برقرار دارد،</w:t>
      </w:r>
    </w:p>
    <w:p w14:paraId="44623D6F" w14:textId="77777777" w:rsidR="002967B4" w:rsidRPr="00D15A3F" w:rsidRDefault="002967B4" w:rsidP="00E5644F">
      <w:pPr>
        <w:pStyle w:val="ListParagraph"/>
        <w:numPr>
          <w:ilvl w:val="0"/>
          <w:numId w:val="4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قابل اشتعال است.</w:t>
      </w:r>
    </w:p>
    <w:p w14:paraId="07DBA4A4" w14:textId="77777777" w:rsidR="002967B4" w:rsidRPr="00D15A3F" w:rsidRDefault="002967B4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2-15-3 کاربردهای نوعی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PE</w:t>
      </w:r>
    </w:p>
    <w:p w14:paraId="1047EED7" w14:textId="77777777" w:rsidR="00272B95" w:rsidRPr="00D15A3F" w:rsidRDefault="00272B95" w:rsidP="00E5644F">
      <w:pPr>
        <w:pStyle w:val="ListParagraph"/>
        <w:numPr>
          <w:ilvl w:val="0"/>
          <w:numId w:val="4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بسته بندی : فیلمهای بسته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بندی، محصولات بسته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بندی صلب و سخت (</w:t>
      </w:r>
      <w:r w:rsidRPr="00D15A3F">
        <w:rPr>
          <w:rFonts w:asciiTheme="minorBidi" w:hAnsiTheme="minorBidi"/>
          <w:sz w:val="28"/>
          <w:szCs w:val="28"/>
          <w:lang w:bidi="fa-IR"/>
        </w:rPr>
        <w:t>Rigid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و نیمه سخت،</w:t>
      </w:r>
    </w:p>
    <w:p w14:paraId="32A2579E" w14:textId="77777777" w:rsidR="00272B95" w:rsidRPr="00D15A3F" w:rsidRDefault="00272B95" w:rsidP="00E5644F">
      <w:pPr>
        <w:pStyle w:val="ListParagraph"/>
        <w:numPr>
          <w:ilvl w:val="0"/>
          <w:numId w:val="4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حمل و نقل : باک بنزینهای خودرو،</w:t>
      </w:r>
    </w:p>
    <w:p w14:paraId="19081401" w14:textId="77777777" w:rsidR="00272B95" w:rsidRPr="00D15A3F" w:rsidRDefault="00272B95" w:rsidP="00E5644F">
      <w:pPr>
        <w:pStyle w:val="ListParagraph"/>
        <w:numPr>
          <w:ilvl w:val="0"/>
          <w:numId w:val="4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طبی : محصولات بهداشتی ، سینیهای با کاربرد پزشکی و مخازن نگهداری دارو</w:t>
      </w:r>
    </w:p>
    <w:p w14:paraId="65F42867" w14:textId="77777777" w:rsidR="00272B95" w:rsidRPr="00D15A3F" w:rsidRDefault="00272B95" w:rsidP="00E5644F">
      <w:pPr>
        <w:pStyle w:val="ListParagraph"/>
        <w:numPr>
          <w:ilvl w:val="0"/>
          <w:numId w:val="4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کالاهای مصرفی : اسباب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بازیها، بطریهایی که به طریقۀ بادی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شوند، دربهای بطری، کالاهای خانگی، ظروف آشپزخانه</w:t>
      </w:r>
    </w:p>
    <w:p w14:paraId="62BEE08A" w14:textId="77777777" w:rsidR="002967B4" w:rsidRPr="00D15A3F" w:rsidRDefault="00272B95" w:rsidP="00E5644F">
      <w:pPr>
        <w:pStyle w:val="ListParagraph"/>
        <w:numPr>
          <w:ilvl w:val="0"/>
          <w:numId w:val="4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لوازم خانگی : مخازن قابل حمل، اسباب و اثاثیۀ گردش صحرایی در هوای آزاد و آبیاری</w:t>
      </w:r>
    </w:p>
    <w:p w14:paraId="4FB90844" w14:textId="77777777" w:rsidR="00272B95" w:rsidRPr="00D15A3F" w:rsidRDefault="00272B95" w:rsidP="00E5644F">
      <w:pPr>
        <w:pStyle w:val="ListParagraph"/>
        <w:numPr>
          <w:ilvl w:val="0"/>
          <w:numId w:val="4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77696" behindDoc="1" locked="0" layoutInCell="1" allowOverlap="1" wp14:anchorId="69318145" wp14:editId="2B391FE4">
            <wp:simplePos x="0" y="0"/>
            <wp:positionH relativeFrom="column">
              <wp:posOffset>-204470</wp:posOffset>
            </wp:positionH>
            <wp:positionV relativeFrom="paragraph">
              <wp:posOffset>400050</wp:posOffset>
            </wp:positionV>
            <wp:extent cx="1948180" cy="2859405"/>
            <wp:effectExtent l="0" t="0" r="0" b="0"/>
            <wp:wrapTight wrapText="bothSides">
              <wp:wrapPolygon edited="0">
                <wp:start x="0" y="0"/>
                <wp:lineTo x="0" y="21442"/>
                <wp:lineTo x="21332" y="21442"/>
                <wp:lineTo x="21332" y="0"/>
                <wp:lineTo x="0" y="0"/>
              </wp:wrapPolygon>
            </wp:wrapTight>
            <wp:docPr id="60" name="Picture 24" descr="C:\Documents and Settings\KANON\Desktop\عكس\Untitled-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KANON\Desktop\عكس\Untitled-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7" r="57864" b="25103"/>
                    <a:stretch/>
                  </pic:blipFill>
                  <pic:spPr bwMode="auto">
                    <a:xfrm>
                      <a:off x="0" y="0"/>
                      <a:ext cx="194818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صنعتی :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اتصالات، سطلها، مخازن، تجهیزات فرآیندی و کالاها و قطعات سخت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افزاری ویژۀ صنعت ساختمان و</w:t>
      </w:r>
    </w:p>
    <w:p w14:paraId="087EF565" w14:textId="77777777" w:rsidR="00272B95" w:rsidRPr="00D15A3F" w:rsidRDefault="00272B95" w:rsidP="00E5644F">
      <w:pPr>
        <w:pStyle w:val="ListParagraph"/>
        <w:numPr>
          <w:ilvl w:val="0"/>
          <w:numId w:val="4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کالاهای الکتریکی : عایق بندی سیم و کابل</w:t>
      </w:r>
    </w:p>
    <w:p w14:paraId="0998CB42" w14:textId="77777777" w:rsidR="00272B95" w:rsidRPr="00D15A3F" w:rsidRDefault="00272B95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2-16 اتیلن وینیل استات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EVA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45BA52DB" w14:textId="77777777" w:rsidR="00FB184F" w:rsidRPr="00D15A3F" w:rsidRDefault="00272B95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78720" behindDoc="1" locked="0" layoutInCell="1" allowOverlap="1" wp14:anchorId="49892FEA" wp14:editId="2F0005CA">
            <wp:simplePos x="0" y="0"/>
            <wp:positionH relativeFrom="column">
              <wp:posOffset>198755</wp:posOffset>
            </wp:positionH>
            <wp:positionV relativeFrom="paragraph">
              <wp:posOffset>732790</wp:posOffset>
            </wp:positionV>
            <wp:extent cx="3968750" cy="1351915"/>
            <wp:effectExtent l="0" t="0" r="0" b="0"/>
            <wp:wrapTight wrapText="bothSides">
              <wp:wrapPolygon edited="0">
                <wp:start x="0" y="0"/>
                <wp:lineTo x="0" y="21306"/>
                <wp:lineTo x="21462" y="21306"/>
                <wp:lineTo x="21462" y="0"/>
                <wp:lineTo x="0" y="0"/>
              </wp:wrapPolygon>
            </wp:wrapTight>
            <wp:docPr id="89" name="Picture 24" descr="C:\Documents and Settings\KANON\Desktop\عكس\Untitled-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KANON\Desktop\عكس\Untitled-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85" t="81567"/>
                    <a:stretch/>
                  </pic:blipFill>
                  <pic:spPr bwMode="auto">
                    <a:xfrm>
                      <a:off x="0" y="0"/>
                      <a:ext cx="396875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ساختار شیمیایی و خواص مکانیکی عمومی پلیمرهای </w:t>
      </w:r>
      <w:r w:rsidRPr="00D15A3F">
        <w:rPr>
          <w:rFonts w:asciiTheme="minorBidi" w:hAnsiTheme="minorBidi"/>
          <w:sz w:val="28"/>
          <w:szCs w:val="28"/>
          <w:lang w:bidi="fa-IR"/>
        </w:rPr>
        <w:t>EVA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در زیر آمده است:</w:t>
      </w:r>
    </w:p>
    <w:p w14:paraId="18097806" w14:textId="77777777" w:rsidR="00FB184F" w:rsidRPr="00D15A3F" w:rsidRDefault="00BE6AE0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2EEAF1CC" wp14:editId="064AE9AB">
            <wp:extent cx="3093085" cy="2256790"/>
            <wp:effectExtent l="19050" t="0" r="0" b="0"/>
            <wp:docPr id="54" name="Picture 25" descr="C:\Documents and Settings\KANON\Desktop\عكس\Untitled-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KANON\Desktop\عكس\Untitled-15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25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4E3733" w14:textId="77777777" w:rsidR="009D09A3" w:rsidRPr="00D15A3F" w:rsidRDefault="009D09A3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2-17 اتیلن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N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- بوتیل اکریلات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ENBA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59A88222" w14:textId="77777777" w:rsidR="00755ACB" w:rsidRPr="00D15A3F" w:rsidRDefault="009D09A3" w:rsidP="00E5644F">
      <w:pPr>
        <w:bidi/>
        <w:spacing w:before="24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این کوپلیمرها، بسیار انعطاف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پذیر و چقرمه بوده و مقاومت در </w:t>
      </w:r>
      <w:r w:rsidR="007B1968" w:rsidRPr="00D15A3F">
        <w:rPr>
          <w:rFonts w:asciiTheme="minorBidi" w:hAnsiTheme="minorBidi"/>
          <w:sz w:val="28"/>
          <w:szCs w:val="28"/>
          <w:rtl/>
          <w:lang w:bidi="fa-IR"/>
        </w:rPr>
        <w:t xml:space="preserve">برابر پارگی بالایی دارند، همچنین چقرمگی دمایی پایین </w:t>
      </w:r>
      <w:r w:rsidR="00755ACB" w:rsidRPr="00D15A3F">
        <w:rPr>
          <w:rFonts w:asciiTheme="minorBidi" w:hAnsiTheme="minorBidi"/>
          <w:sz w:val="28"/>
          <w:szCs w:val="28"/>
          <w:rtl/>
          <w:lang w:bidi="fa-IR"/>
        </w:rPr>
        <w:t xml:space="preserve">و خواص نوری مطلوبی دارند. مقدار بوتیل اکریلات این رزینها از 5 تا 20% </w:t>
      </w:r>
      <w:r w:rsidR="00755ACB"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تغییر می</w:t>
      </w:r>
      <w:r w:rsidR="00755ACB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کند. کوپلیمرهای </w:t>
      </w:r>
      <w:r w:rsidR="00755ACB" w:rsidRPr="00D15A3F">
        <w:rPr>
          <w:rFonts w:asciiTheme="minorBidi" w:hAnsiTheme="minorBidi"/>
          <w:sz w:val="28"/>
          <w:szCs w:val="28"/>
          <w:lang w:bidi="fa-IR"/>
        </w:rPr>
        <w:t>ENBA</w:t>
      </w:r>
      <w:r w:rsidR="00755ACB" w:rsidRPr="00D15A3F">
        <w:rPr>
          <w:rFonts w:asciiTheme="minorBidi" w:hAnsiTheme="minorBidi"/>
          <w:sz w:val="28"/>
          <w:szCs w:val="28"/>
          <w:rtl/>
          <w:lang w:bidi="fa-IR"/>
        </w:rPr>
        <w:t xml:space="preserve"> در کاربردهای بسته بندی انعطافپذیر و پوشش دهی اکستروژن مورد استفاده قرار گرفته</w:t>
      </w:r>
      <w:r w:rsidR="00755ACB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اند. این پلیمرها به دماهای فرآیند نمون گرمایی بالاتری نیاز داشته و خواص دما – پایین نیاز دارند و خواص درزبندی حراراتی هم دارند که از طریق کوپلیمرهای </w:t>
      </w:r>
      <w:r w:rsidR="00755ACB" w:rsidRPr="00D15A3F">
        <w:rPr>
          <w:rFonts w:asciiTheme="minorBidi" w:hAnsiTheme="minorBidi"/>
          <w:sz w:val="28"/>
          <w:szCs w:val="28"/>
          <w:lang w:bidi="fa-IR"/>
        </w:rPr>
        <w:t>EVA</w:t>
      </w:r>
      <w:r w:rsidR="00755ACB" w:rsidRPr="00D15A3F">
        <w:rPr>
          <w:rFonts w:asciiTheme="minorBidi" w:hAnsiTheme="minorBidi"/>
          <w:sz w:val="28"/>
          <w:szCs w:val="28"/>
          <w:rtl/>
          <w:lang w:bidi="fa-IR"/>
        </w:rPr>
        <w:t xml:space="preserve"> قابل مقایسه می</w:t>
      </w:r>
      <w:r w:rsidR="00755ACB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باشد.</w:t>
      </w:r>
    </w:p>
    <w:p w14:paraId="30952DB1" w14:textId="77777777" w:rsidR="00755ACB" w:rsidRPr="00D15A3F" w:rsidRDefault="00BE6AE0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02F2EE56" wp14:editId="3CAE08F9">
            <wp:extent cx="2227634" cy="2013625"/>
            <wp:effectExtent l="0" t="0" r="0" b="0"/>
            <wp:docPr id="55" name="Picture 26" descr="C:\Documents and Settings\KANON\Desktop\عكس\Untitled-158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KANON\Desktop\عكس\Untitled-158=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/>
                    <a:srcRect t="21569" r="57511" b="10785"/>
                    <a:stretch/>
                  </pic:blipFill>
                  <pic:spPr bwMode="auto">
                    <a:xfrm>
                      <a:off x="0" y="0"/>
                      <a:ext cx="2227797" cy="201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6A2E2" w14:textId="77777777" w:rsidR="00BE6AE0" w:rsidRPr="00D15A3F" w:rsidRDefault="00755ACB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2-18 اتیلن متیل (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EMA</w:t>
      </w: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27A3B229" w14:textId="77777777" w:rsidR="00755ACB" w:rsidRPr="00D15A3F" w:rsidRDefault="00755ACB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این دسته از رزینهای کوپلیمری ، خواصی شبیه به خواص کوپلیمرهای </w:t>
      </w:r>
      <w:r w:rsidRPr="00D15A3F">
        <w:rPr>
          <w:rFonts w:asciiTheme="minorBidi" w:hAnsiTheme="minorBidi"/>
          <w:sz w:val="28"/>
          <w:szCs w:val="28"/>
          <w:lang w:bidi="fa-IR"/>
        </w:rPr>
        <w:t>ENBA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دارند ولیکن آنها به صورت انواع تجاری خاصی تولید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 که توسط اداره غذا و داروی آمریکا (</w:t>
      </w:r>
      <w:r w:rsidRPr="00D15A3F">
        <w:rPr>
          <w:rFonts w:asciiTheme="minorBidi" w:hAnsiTheme="minorBidi"/>
          <w:sz w:val="28"/>
          <w:szCs w:val="28"/>
          <w:lang w:bidi="fa-IR"/>
        </w:rPr>
        <w:t>FDA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) مورد تأیید و تصویب قرار گرفته است. </w:t>
      </w:r>
    </w:p>
    <w:p w14:paraId="4DF6A49D" w14:textId="77777777" w:rsidR="00E15562" w:rsidRPr="00D15A3F" w:rsidRDefault="00755ACB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در نتیجه، رزینهای کوپلیمر </w:t>
      </w:r>
      <w:r w:rsidRPr="00D15A3F">
        <w:rPr>
          <w:rFonts w:asciiTheme="minorBidi" w:hAnsiTheme="minorBidi"/>
          <w:sz w:val="28"/>
          <w:szCs w:val="28"/>
          <w:lang w:bidi="fa-IR"/>
        </w:rPr>
        <w:t>EMA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، در بسته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بندیهای </w:t>
      </w:r>
      <w:r w:rsidR="00E15562" w:rsidRPr="00D15A3F">
        <w:rPr>
          <w:rFonts w:asciiTheme="minorBidi" w:hAnsiTheme="minorBidi"/>
          <w:sz w:val="28"/>
          <w:szCs w:val="28"/>
          <w:rtl/>
          <w:lang w:bidi="fa-IR"/>
        </w:rPr>
        <w:t>انعطاف</w:t>
      </w:r>
      <w:r w:rsidR="00E15562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پذیر مواد غذایی یعنی کاربردهایی که با شفافیت بالا، چقرمگی دمایی پایین و استحکام پارگی خوب ، نیاز است، مورد استفاده قرار می</w:t>
      </w:r>
      <w:r w:rsidR="00E15562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گیرند.</w:t>
      </w:r>
    </w:p>
    <w:p w14:paraId="0A15ED16" w14:textId="77777777" w:rsidR="00BE6AE0" w:rsidRPr="00D15A3F" w:rsidRDefault="00BE6AE0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7B9B06FB" wp14:editId="0567C9D1">
            <wp:extent cx="1926077" cy="1770434"/>
            <wp:effectExtent l="0" t="0" r="0" b="0"/>
            <wp:docPr id="56" name="Picture 27" descr="C:\Documents and Settings\KANON\Desktop\عكس\Untitled-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KANON\Desktop\عكس\Untitled-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/>
                    <a:srcRect t="1074" r="61702" b="74494"/>
                    <a:stretch/>
                  </pic:blipFill>
                  <pic:spPr bwMode="auto">
                    <a:xfrm>
                      <a:off x="0" y="0"/>
                      <a:ext cx="1926232" cy="177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51480" w14:textId="77777777" w:rsidR="00E15562" w:rsidRPr="00D15A3F" w:rsidRDefault="00E15562" w:rsidP="00E5644F">
      <w:pPr>
        <w:bidi/>
        <w:jc w:val="both"/>
        <w:rPr>
          <w:rFonts w:asciiTheme="minorBidi" w:hAnsiTheme="minorBidi"/>
          <w:b/>
          <w:bCs/>
          <w:noProof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noProof/>
          <w:sz w:val="28"/>
          <w:szCs w:val="28"/>
          <w:rtl/>
          <w:lang w:bidi="fa-IR"/>
        </w:rPr>
        <w:t>2-19 اتیلن اتیل اکریلات (</w:t>
      </w:r>
      <w:r w:rsidRPr="00D15A3F">
        <w:rPr>
          <w:rFonts w:asciiTheme="minorBidi" w:hAnsiTheme="minorBidi"/>
          <w:b/>
          <w:bCs/>
          <w:noProof/>
          <w:sz w:val="28"/>
          <w:szCs w:val="28"/>
          <w:lang w:bidi="fa-IR"/>
        </w:rPr>
        <w:t>EEA</w:t>
      </w:r>
      <w:r w:rsidRPr="00D15A3F">
        <w:rPr>
          <w:rFonts w:asciiTheme="minorBidi" w:hAnsiTheme="minorBidi"/>
          <w:b/>
          <w:bCs/>
          <w:noProof/>
          <w:sz w:val="28"/>
          <w:szCs w:val="28"/>
          <w:rtl/>
          <w:lang w:bidi="fa-IR"/>
        </w:rPr>
        <w:t>)</w:t>
      </w:r>
    </w:p>
    <w:p w14:paraId="3D602C1F" w14:textId="77777777" w:rsidR="00E15562" w:rsidRPr="00D15A3F" w:rsidRDefault="00E15562" w:rsidP="00E5644F">
      <w:pPr>
        <w:bidi/>
        <w:jc w:val="both"/>
        <w:rPr>
          <w:rFonts w:asciiTheme="minorBidi" w:hAnsiTheme="minorBidi"/>
          <w:noProof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>این دسته از رزینهای کوپلیمری ، پلی اولفینهای بسیار چقرمه و انعطاف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پذیر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باشند که خواص عالی در دماهای پایین دارند. مقدار اتیل اکریلات (</w:t>
      </w:r>
      <w:r w:rsidRPr="00D15A3F">
        <w:rPr>
          <w:rFonts w:asciiTheme="minorBidi" w:hAnsiTheme="minorBidi"/>
          <w:noProof/>
          <w:sz w:val="28"/>
          <w:szCs w:val="28"/>
          <w:lang w:bidi="fa-IR"/>
        </w:rPr>
        <w:t>EA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 xml:space="preserve">) این رزینها از 15 تا30% در حال تغییر است. رزینهای با درصد بالاتری از </w:t>
      </w:r>
      <w:r w:rsidRPr="00D15A3F">
        <w:rPr>
          <w:rFonts w:asciiTheme="minorBidi" w:hAnsiTheme="minorBidi"/>
          <w:noProof/>
          <w:sz w:val="28"/>
          <w:szCs w:val="28"/>
          <w:lang w:bidi="fa-IR"/>
        </w:rPr>
        <w:t>EA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 xml:space="preserve">، خواصی شبیه به مواد لاستیکی دارند. کوپلیمرهای </w:t>
      </w:r>
      <w:r w:rsidRPr="00D15A3F">
        <w:rPr>
          <w:rFonts w:asciiTheme="minorBidi" w:hAnsiTheme="minorBidi"/>
          <w:noProof/>
          <w:sz w:val="28"/>
          <w:szCs w:val="28"/>
          <w:lang w:bidi="fa-IR"/>
        </w:rPr>
        <w:t>EEA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 xml:space="preserve">، که در 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lastRenderedPageBreak/>
        <w:t xml:space="preserve">راکتورهای </w:t>
      </w:r>
      <w:r w:rsidRPr="00D15A3F">
        <w:rPr>
          <w:rFonts w:asciiTheme="minorBidi" w:hAnsiTheme="minorBidi"/>
          <w:noProof/>
          <w:sz w:val="28"/>
          <w:szCs w:val="28"/>
          <w:lang w:bidi="fa-IR"/>
        </w:rPr>
        <w:t>PE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t xml:space="preserve"> فشار بالای اصلاح شده، ساخته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شده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اند را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توان به روش تزریقی ، قالب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گیری کرد، اکسترود نمود و نیز آنها را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توان به روش بادی، هم قالب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گیری نمود. از این رزینها ، برای ساخت چسبهای مذاب داغ تستفاده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شود و با پلیمرهای دیگر نیز آمیزه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سازی می</w:t>
      </w:r>
      <w:r w:rsidRPr="00D15A3F">
        <w:rPr>
          <w:rFonts w:asciiTheme="minorBidi" w:hAnsiTheme="minorBidi"/>
          <w:noProof/>
          <w:sz w:val="28"/>
          <w:szCs w:val="28"/>
          <w:rtl/>
          <w:lang w:bidi="fa-IR"/>
        </w:rPr>
        <w:softHyphen/>
        <w:t>شوند.</w:t>
      </w:r>
    </w:p>
    <w:p w14:paraId="2D896EE4" w14:textId="77777777" w:rsidR="00E15562" w:rsidRPr="00D15A3F" w:rsidRDefault="00E15562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79B60980" wp14:editId="579764A4">
            <wp:extent cx="1692613" cy="2626468"/>
            <wp:effectExtent l="0" t="0" r="0" b="0"/>
            <wp:docPr id="42" name="Picture 28" descr="C:\Documents and Settings\KANON\Desktop\عكس\Untitled-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KANON\Desktop\عكس\Untitled-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/>
                    <a:srcRect t="28859" r="66344" b="34897"/>
                    <a:stretch/>
                  </pic:blipFill>
                  <pic:spPr bwMode="auto">
                    <a:xfrm>
                      <a:off x="0" y="0"/>
                      <a:ext cx="1692750" cy="26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FDB33" w14:textId="77777777" w:rsidR="007F71A0" w:rsidRPr="00D15A3F" w:rsidRDefault="007F71A0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2-20 پلی اتیلن با وزن مولکولی فوق العاده بالا (</w:t>
      </w:r>
      <w:r w:rsidR="00373E00" w:rsidRPr="00D15A3F">
        <w:rPr>
          <w:rFonts w:asciiTheme="minorBidi" w:hAnsiTheme="minorBidi"/>
          <w:b/>
          <w:bCs/>
          <w:sz w:val="28"/>
          <w:szCs w:val="28"/>
          <w:lang w:bidi="fa-IR"/>
        </w:rPr>
        <w:t>UHMWPE</w:t>
      </w:r>
      <w:r w:rsidR="00373E00"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>)</w:t>
      </w:r>
    </w:p>
    <w:p w14:paraId="3A38FA1C" w14:textId="77777777" w:rsidR="00373E00" w:rsidRPr="00D15A3F" w:rsidRDefault="00373E00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این دسته از رزینها، وزن مولکولی متوسط بالغ بر 3 تا 6 میلیون دارند. آنها مقاومت سایشی عالی ، ضریب اصطکاک پایین، استحکام ضربه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در دمای پایین و مقاومت شیمیایی خوبی دارند. در هر صورت، این رزینها را طریق فنون فرآیندی متداول، بسختی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توان فرآیند نمود. از قالب گیری فشاری عموماً برای ساخت قطعات </w:t>
      </w:r>
      <w:r w:rsidRPr="00D15A3F">
        <w:rPr>
          <w:rFonts w:asciiTheme="minorBidi" w:hAnsiTheme="minorBidi"/>
          <w:sz w:val="28"/>
          <w:szCs w:val="28"/>
          <w:lang w:bidi="fa-IR"/>
        </w:rPr>
        <w:t>UHMWPE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استفاده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 یا اینکه آنها را از میله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، شمشها یا صفحات ماشینکاری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کنند.</w:t>
      </w:r>
    </w:p>
    <w:p w14:paraId="36DFE20F" w14:textId="77777777" w:rsidR="00373E00" w:rsidRPr="00D15A3F" w:rsidRDefault="00373E00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2-21 پلی اتیلن متالوسن (</w:t>
      </w:r>
      <w:r w:rsidRPr="00D15A3F">
        <w:rPr>
          <w:rFonts w:asciiTheme="minorBidi" w:hAnsiTheme="minorBidi"/>
          <w:sz w:val="28"/>
          <w:szCs w:val="28"/>
          <w:lang w:bidi="fa-IR"/>
        </w:rPr>
        <w:t>MPE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</w:t>
      </w:r>
    </w:p>
    <w:p w14:paraId="45F023C7" w14:textId="77777777" w:rsidR="00373E00" w:rsidRPr="00D15A3F" w:rsidRDefault="00AC5572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68480" behindDoc="1" locked="0" layoutInCell="1" allowOverlap="1" wp14:anchorId="65FCCC34" wp14:editId="2E32E4EC">
            <wp:simplePos x="0" y="0"/>
            <wp:positionH relativeFrom="column">
              <wp:posOffset>1117600</wp:posOffset>
            </wp:positionH>
            <wp:positionV relativeFrom="paragraph">
              <wp:posOffset>1759585</wp:posOffset>
            </wp:positionV>
            <wp:extent cx="5048885" cy="2100580"/>
            <wp:effectExtent l="0" t="0" r="0" b="0"/>
            <wp:wrapTight wrapText="bothSides">
              <wp:wrapPolygon edited="0">
                <wp:start x="0" y="0"/>
                <wp:lineTo x="0" y="21352"/>
                <wp:lineTo x="21516" y="21352"/>
                <wp:lineTo x="21516" y="0"/>
                <wp:lineTo x="0" y="0"/>
              </wp:wrapPolygon>
            </wp:wrapTight>
            <wp:docPr id="58" name="Picture 29" descr="C:\Documents and Settings\KANON\Desktop\عكس\Untitled-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KANON\Desktop\عكس\Untitled-16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b="57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21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3E00" w:rsidRPr="00D15A3F">
        <w:rPr>
          <w:rFonts w:asciiTheme="minorBidi" w:hAnsiTheme="minorBidi"/>
          <w:sz w:val="28"/>
          <w:szCs w:val="28"/>
          <w:rtl/>
          <w:lang w:bidi="fa-IR"/>
        </w:rPr>
        <w:t>آنها با استفاده از تکنولوژی کاتالیست استاندارد، ساخته می</w:t>
      </w:r>
      <w:r w:rsidR="00373E00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 گفته می</w:t>
      </w:r>
      <w:r w:rsidR="00373E00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شود که </w:t>
      </w:r>
      <w:r w:rsidR="00373E00" w:rsidRPr="00D15A3F">
        <w:rPr>
          <w:rFonts w:asciiTheme="minorBidi" w:hAnsiTheme="minorBidi"/>
          <w:sz w:val="28"/>
          <w:szCs w:val="28"/>
          <w:lang w:bidi="fa-IR"/>
        </w:rPr>
        <w:t>MPE</w:t>
      </w:r>
      <w:r w:rsidR="00373E00" w:rsidRPr="00D15A3F">
        <w:rPr>
          <w:rFonts w:asciiTheme="minorBidi" w:hAnsiTheme="minorBidi"/>
          <w:sz w:val="28"/>
          <w:szCs w:val="28"/>
          <w:rtl/>
          <w:lang w:bidi="fa-IR"/>
        </w:rPr>
        <w:t xml:space="preserve"> ، استحکام بهتری ، خصوصیات درزبندی حرارتی بهبودیافته، خصوصیات مرزی اکسیژن (</w:t>
      </w:r>
      <w:r w:rsidR="00373E00" w:rsidRPr="00D15A3F">
        <w:rPr>
          <w:rFonts w:asciiTheme="minorBidi" w:hAnsiTheme="minorBidi"/>
          <w:sz w:val="28"/>
          <w:szCs w:val="28"/>
          <w:lang w:bidi="fa-IR"/>
        </w:rPr>
        <w:t xml:space="preserve">Oxygen </w:t>
      </w:r>
      <w:proofErr w:type="spellStart"/>
      <w:r w:rsidR="00373E00" w:rsidRPr="00D15A3F">
        <w:rPr>
          <w:rFonts w:asciiTheme="minorBidi" w:hAnsiTheme="minorBidi"/>
          <w:sz w:val="28"/>
          <w:szCs w:val="28"/>
          <w:lang w:bidi="fa-IR"/>
        </w:rPr>
        <w:t>banier</w:t>
      </w:r>
      <w:proofErr w:type="spellEnd"/>
      <w:r w:rsidR="00373E00" w:rsidRPr="00D15A3F">
        <w:rPr>
          <w:rFonts w:asciiTheme="minorBidi" w:hAnsiTheme="minorBidi"/>
          <w:sz w:val="28"/>
          <w:szCs w:val="28"/>
          <w:lang w:bidi="fa-IR"/>
        </w:rPr>
        <w:t xml:space="preserve"> characteristics</w:t>
      </w:r>
      <w:r w:rsidR="00373E00" w:rsidRPr="00D15A3F">
        <w:rPr>
          <w:rFonts w:asciiTheme="minorBidi" w:hAnsiTheme="minorBidi"/>
          <w:sz w:val="28"/>
          <w:szCs w:val="28"/>
          <w:rtl/>
          <w:lang w:bidi="fa-IR"/>
        </w:rPr>
        <w:t>) و رطوبت بهتر و وضوح و شفافیت بالا و نیز چقرمگی بزرگتری دارد. همچنین، مشخص شده است که با فعالیت کاتالیستی بالای متالوسن، به طور واقعی باقیمانده</w:t>
      </w:r>
      <w:r w:rsidR="00373E00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کاتالیست را حذف می</w:t>
      </w:r>
      <w:r w:rsidR="00373E00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کند. رزینهای </w:t>
      </w:r>
      <w:r w:rsidR="00373E00" w:rsidRPr="00D15A3F">
        <w:rPr>
          <w:rFonts w:asciiTheme="minorBidi" w:hAnsiTheme="minorBidi"/>
          <w:sz w:val="28"/>
          <w:szCs w:val="28"/>
          <w:lang w:bidi="fa-IR"/>
        </w:rPr>
        <w:t>MPE</w:t>
      </w:r>
      <w:r w:rsidR="00373E00" w:rsidRPr="00D15A3F">
        <w:rPr>
          <w:rFonts w:asciiTheme="minorBidi" w:hAnsiTheme="minorBidi"/>
          <w:sz w:val="28"/>
          <w:szCs w:val="28"/>
          <w:rtl/>
          <w:lang w:bidi="fa-IR"/>
        </w:rPr>
        <w:t xml:space="preserve">نسبت به رزینهای </w:t>
      </w:r>
      <w:r w:rsidRPr="00D15A3F">
        <w:rPr>
          <w:rFonts w:asciiTheme="minorBidi" w:hAnsiTheme="minorBidi"/>
          <w:sz w:val="28"/>
          <w:szCs w:val="28"/>
          <w:lang w:bidi="fa-IR"/>
        </w:rPr>
        <w:t>LLDPE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گرانتر بوده و سخت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تر فرآیند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شوند.</w:t>
      </w:r>
    </w:p>
    <w:p w14:paraId="28996A54" w14:textId="77777777" w:rsidR="00FB184F" w:rsidRPr="00D15A3F" w:rsidRDefault="00FB184F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2090D49C" w14:textId="77777777" w:rsidR="00FB184F" w:rsidRPr="00D15A3F" w:rsidRDefault="00FB184F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6F393212" w14:textId="77777777" w:rsidR="00FB184F" w:rsidRPr="00D15A3F" w:rsidRDefault="00FB184F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0042CEBC" w14:textId="77777777" w:rsidR="00FB184F" w:rsidRPr="00D15A3F" w:rsidRDefault="00FB184F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1E01AEE2" w14:textId="77777777" w:rsidR="008B0D24" w:rsidRPr="00D15A3F" w:rsidRDefault="008B0D24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82816" behindDoc="1" locked="0" layoutInCell="1" allowOverlap="1" wp14:anchorId="7184F923" wp14:editId="1556B7E4">
            <wp:simplePos x="0" y="0"/>
            <wp:positionH relativeFrom="column">
              <wp:posOffset>1781810</wp:posOffset>
            </wp:positionH>
            <wp:positionV relativeFrom="paragraph">
              <wp:posOffset>158115</wp:posOffset>
            </wp:positionV>
            <wp:extent cx="4139565" cy="2343785"/>
            <wp:effectExtent l="0" t="0" r="0" b="0"/>
            <wp:wrapTight wrapText="bothSides">
              <wp:wrapPolygon edited="0">
                <wp:start x="0" y="0"/>
                <wp:lineTo x="0" y="21419"/>
                <wp:lineTo x="21471" y="21419"/>
                <wp:lineTo x="21471" y="0"/>
                <wp:lineTo x="0" y="0"/>
              </wp:wrapPolygon>
            </wp:wrapTight>
            <wp:docPr id="61" name="Picture 32" descr="C:\Documents and Settings\KANON\Desktop\عكس\Untitled-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KANON\Desktop\عكس\Untitled-16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234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9ECA80" w14:textId="77777777" w:rsidR="008B0D24" w:rsidRPr="00D15A3F" w:rsidRDefault="008B0D24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03CB73C9" w14:textId="77777777" w:rsidR="008B0D24" w:rsidRPr="00D15A3F" w:rsidRDefault="008B0D24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2F258CFC" w14:textId="77777777" w:rsidR="00FB184F" w:rsidRPr="00D15A3F" w:rsidRDefault="00FB184F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4E9E6468" w14:textId="77777777" w:rsidR="00FB184F" w:rsidRPr="00D15A3F" w:rsidRDefault="00AC5572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2-22-1 مزایای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PTFE</w:t>
      </w:r>
    </w:p>
    <w:p w14:paraId="2D7EC0D9" w14:textId="77777777" w:rsidR="00AC5572" w:rsidRPr="00D15A3F" w:rsidRDefault="00AC5572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به لحاظ میل ترکیبی، فعالیت شیمیایی و واکنش پذیری ، فوق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العاده خنثی و بی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اثر تا کنون هیچ ماده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ای پیدا نشده است که بتواند </w:t>
      </w:r>
      <w:r w:rsidRPr="00D15A3F">
        <w:rPr>
          <w:rFonts w:asciiTheme="minorBidi" w:hAnsiTheme="minorBidi"/>
          <w:sz w:val="28"/>
          <w:szCs w:val="28"/>
          <w:lang w:bidi="fa-IR"/>
        </w:rPr>
        <w:t>PTFE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را در خود حل کند.</w:t>
      </w:r>
    </w:p>
    <w:p w14:paraId="72B92137" w14:textId="77777777" w:rsidR="00AC5572" w:rsidRPr="00D15A3F" w:rsidRDefault="00AC5572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غیر قابل اشتعال</w:t>
      </w:r>
    </w:p>
    <w:p w14:paraId="433C39C2" w14:textId="77777777" w:rsidR="00AC5572" w:rsidRPr="00D15A3F" w:rsidRDefault="00AC5572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مقاومت عالی در برابر تابش هسته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، اشعۀ فرابنفش و اوزون (</w:t>
      </w:r>
      <m:oMath>
        <m:sSub>
          <m:sSubPr>
            <m:ctrlPr>
              <w:rPr>
                <w:rFonts w:ascii="Cambria Math" w:hAnsiTheme="minorBidi"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fa-IR"/>
              </w:rPr>
              <m:t>O</m:t>
            </m:r>
          </m:e>
          <m:sub>
            <m:r>
              <w:rPr>
                <w:rFonts w:ascii="Cambria Math" w:hAnsiTheme="minorBidi"/>
                <w:sz w:val="28"/>
                <w:szCs w:val="28"/>
                <w:lang w:bidi="fa-IR"/>
              </w:rPr>
              <m:t>3</m:t>
            </m:r>
          </m:sub>
        </m:sSub>
      </m:oMath>
      <w:r w:rsidR="008B0D24" w:rsidRPr="00D15A3F">
        <w:rPr>
          <w:rFonts w:asciiTheme="minorBidi" w:hAnsiTheme="minorBidi"/>
          <w:sz w:val="28"/>
          <w:szCs w:val="28"/>
          <w:rtl/>
          <w:lang w:bidi="fa-IR"/>
        </w:rPr>
        <w:t>)</w:t>
      </w:r>
    </w:p>
    <w:p w14:paraId="7880AE33" w14:textId="77777777" w:rsidR="008B0D24" w:rsidRPr="00D15A3F" w:rsidRDefault="009353A4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مقاومت شیمیایی عالی، </w:t>
      </w:r>
      <w:r w:rsidRPr="00D15A3F">
        <w:rPr>
          <w:rFonts w:asciiTheme="minorBidi" w:hAnsiTheme="minorBidi"/>
          <w:sz w:val="28"/>
          <w:szCs w:val="28"/>
          <w:lang w:bidi="fa-IR"/>
        </w:rPr>
        <w:t>PTFE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واقعاً تحت تأثیر هیچ یک از گروه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اصلی مواد شیمیایی مانند اسیدها، بازها و حلالها قرار نمی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گیرد.</w:t>
      </w:r>
    </w:p>
    <w:p w14:paraId="7BA7DBDA" w14:textId="77777777" w:rsidR="009353A4" w:rsidRPr="00D15A3F" w:rsidRDefault="009353A4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خصوصیات خزشی پایینی دارد</w:t>
      </w:r>
    </w:p>
    <w:p w14:paraId="71AA27D0" w14:textId="77777777" w:rsidR="009353A4" w:rsidRPr="00D15A3F" w:rsidRDefault="009353A4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خواص الکتریکی عالی دارد</w:t>
      </w:r>
    </w:p>
    <w:p w14:paraId="27C64CE0" w14:textId="77777777" w:rsidR="009353A4" w:rsidRPr="00D15A3F" w:rsidRDefault="009353A4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در دمای محیط، استحکام مکانیکی خوبی دارد</w:t>
      </w:r>
    </w:p>
    <w:p w14:paraId="7D800004" w14:textId="77777777" w:rsidR="009353A4" w:rsidRPr="00D15A3F" w:rsidRDefault="009353A4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نفوذپذیری عالی</w:t>
      </w:r>
    </w:p>
    <w:p w14:paraId="328DA712" w14:textId="77777777" w:rsidR="009353A4" w:rsidRPr="00D15A3F" w:rsidRDefault="009353A4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پایداری اکسایشی عالی</w:t>
      </w:r>
    </w:p>
    <w:p w14:paraId="7F4F1CB3" w14:textId="77777777" w:rsidR="009353A4" w:rsidRPr="00D15A3F" w:rsidRDefault="00A1214B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84864" behindDoc="1" locked="0" layoutInCell="1" allowOverlap="1" wp14:anchorId="3AD96930" wp14:editId="41A53B97">
            <wp:simplePos x="0" y="0"/>
            <wp:positionH relativeFrom="column">
              <wp:posOffset>-547370</wp:posOffset>
            </wp:positionH>
            <wp:positionV relativeFrom="paragraph">
              <wp:posOffset>15875</wp:posOffset>
            </wp:positionV>
            <wp:extent cx="2522220" cy="1821180"/>
            <wp:effectExtent l="0" t="0" r="0" b="7620"/>
            <wp:wrapTight wrapText="bothSides">
              <wp:wrapPolygon edited="0">
                <wp:start x="0" y="0"/>
                <wp:lineTo x="0" y="21464"/>
                <wp:lineTo x="21372" y="21464"/>
                <wp:lineTo x="21372" y="0"/>
                <wp:lineTo x="0" y="0"/>
              </wp:wrapPolygon>
            </wp:wrapTight>
            <wp:docPr id="62" name="Picture 33" descr="C:\Documents and Settings\KANON\Desktop\عكس\Untitled-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KANON\Desktop\عكس\Untitled-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48" r="51231" b="49637"/>
                    <a:stretch/>
                  </pic:blipFill>
                  <pic:spPr bwMode="auto">
                    <a:xfrm>
                      <a:off x="0" y="0"/>
                      <a:ext cx="252222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353A4" w:rsidRPr="00D15A3F">
        <w:rPr>
          <w:rFonts w:asciiTheme="minorBidi" w:hAnsiTheme="minorBidi"/>
          <w:sz w:val="28"/>
          <w:szCs w:val="28"/>
          <w:rtl/>
          <w:lang w:bidi="fa-IR"/>
        </w:rPr>
        <w:t>قابلیت تحمل دماهای بالاتر (</w:t>
      </w:r>
      <m:oMath>
        <m:sSup>
          <m:sSupPr>
            <m:ctrlPr>
              <w:rPr>
                <w:rFonts w:ascii="Cambria Math" w:hAnsiTheme="minorBidi"/>
                <w:i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Theme="minorBidi"/>
                <w:sz w:val="28"/>
                <w:szCs w:val="28"/>
                <w:lang w:bidi="fa-IR"/>
              </w:rPr>
              <m:t>500</m:t>
            </m:r>
          </m:e>
          <m:sup>
            <m:r>
              <w:rPr>
                <w:rFonts w:ascii="Cambria Math" w:hAnsiTheme="minorBidi"/>
                <w:sz w:val="28"/>
                <w:szCs w:val="28"/>
                <w:lang w:bidi="fa-IR"/>
              </w:rPr>
              <m:t>°</m:t>
            </m:r>
          </m:sup>
        </m:sSup>
        <m:r>
          <w:rPr>
            <w:rFonts w:ascii="Cambria Math" w:hAnsi="Cambria Math"/>
            <w:sz w:val="28"/>
            <w:szCs w:val="28"/>
            <w:lang w:bidi="fa-IR"/>
          </w:rPr>
          <m:t>F</m:t>
        </m:r>
      </m:oMath>
      <w:r w:rsidRPr="00D15A3F">
        <w:rPr>
          <w:rFonts w:asciiTheme="minorBidi" w:hAnsiTheme="minorBidi"/>
          <w:sz w:val="28"/>
          <w:szCs w:val="28"/>
          <w:rtl/>
          <w:lang w:bidi="fa-IR"/>
        </w:rPr>
        <w:t>)</w:t>
      </w:r>
    </w:p>
    <w:p w14:paraId="190D03F4" w14:textId="77777777" w:rsidR="00A1214B" w:rsidRPr="00D15A3F" w:rsidRDefault="00A1214B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خصوصیات نچسب بودن</w:t>
      </w:r>
    </w:p>
    <w:p w14:paraId="235D641C" w14:textId="77777777" w:rsidR="00A1214B" w:rsidRPr="00D15A3F" w:rsidRDefault="00A1214B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ضریب اصطکاک پایین</w:t>
      </w:r>
    </w:p>
    <w:p w14:paraId="50D6500D" w14:textId="77777777" w:rsidR="00A1214B" w:rsidRPr="00D15A3F" w:rsidRDefault="00A1214B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انقباض درون قالبی یا شرینک پایین</w:t>
      </w:r>
    </w:p>
    <w:p w14:paraId="48C9E04F" w14:textId="77777777" w:rsidR="00FB184F" w:rsidRPr="00D15A3F" w:rsidRDefault="00A1214B" w:rsidP="00E5644F">
      <w:pPr>
        <w:pStyle w:val="ListParagraph"/>
        <w:numPr>
          <w:ilvl w:val="0"/>
          <w:numId w:val="4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جذب آب پایین</w:t>
      </w:r>
    </w:p>
    <w:p w14:paraId="03AF0B86" w14:textId="77777777" w:rsidR="00A1214B" w:rsidRPr="00D15A3F" w:rsidRDefault="00A1214B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2-22-2 معایب و محدودیتهای </w:t>
      </w:r>
      <w:r w:rsidRPr="00D15A3F">
        <w:rPr>
          <w:rFonts w:asciiTheme="minorBidi" w:hAnsiTheme="minorBidi"/>
          <w:sz w:val="28"/>
          <w:szCs w:val="28"/>
          <w:lang w:bidi="fa-IR"/>
        </w:rPr>
        <w:t>PTFE</w:t>
      </w:r>
    </w:p>
    <w:p w14:paraId="6D59B878" w14:textId="77777777" w:rsidR="00A1214B" w:rsidRPr="00D15A3F" w:rsidRDefault="00A1214B" w:rsidP="00E5644F">
      <w:pPr>
        <w:pStyle w:val="ListParagraph"/>
        <w:numPr>
          <w:ilvl w:val="0"/>
          <w:numId w:val="4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خصوصیات چسبندگی ضعیف</w:t>
      </w:r>
    </w:p>
    <w:p w14:paraId="2606B48E" w14:textId="77777777" w:rsidR="00A1214B" w:rsidRPr="00D15A3F" w:rsidRDefault="00A1214B" w:rsidP="00E5644F">
      <w:pPr>
        <w:pStyle w:val="ListParagraph"/>
        <w:numPr>
          <w:ilvl w:val="0"/>
          <w:numId w:val="4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استحکام مکانیکی پایین در دماهای بالا</w:t>
      </w:r>
    </w:p>
    <w:p w14:paraId="6A4960DC" w14:textId="77777777" w:rsidR="00A1214B" w:rsidRPr="00D15A3F" w:rsidRDefault="00A1214B" w:rsidP="00E5644F">
      <w:pPr>
        <w:pStyle w:val="ListParagraph"/>
        <w:numPr>
          <w:ilvl w:val="0"/>
          <w:numId w:val="4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در مقایسه با رزینهای دیگر از قیمت بالاتری برخوردار است</w:t>
      </w:r>
    </w:p>
    <w:p w14:paraId="1C15B762" w14:textId="77777777" w:rsidR="00A1214B" w:rsidRPr="00D15A3F" w:rsidRDefault="00A1214B" w:rsidP="00E5644F">
      <w:pPr>
        <w:pStyle w:val="ListParagraph"/>
        <w:numPr>
          <w:ilvl w:val="0"/>
          <w:numId w:val="4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در اثر تجزیۀ حرارتی ، محصولات جانبی سمی از خود تولید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کند.</w:t>
      </w:r>
    </w:p>
    <w:p w14:paraId="0828EDD1" w14:textId="77777777" w:rsidR="00A1214B" w:rsidRPr="00D15A3F" w:rsidRDefault="00A1214B" w:rsidP="00E5644F">
      <w:pPr>
        <w:pStyle w:val="ListParagraph"/>
        <w:numPr>
          <w:ilvl w:val="0"/>
          <w:numId w:val="4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از طریق روشهای عمومی ویژۀ فرآیند نمودن بسپارهای گرمانرم، قابل فرآِند نمودن نیست.</w:t>
      </w:r>
    </w:p>
    <w:p w14:paraId="25381BC8" w14:textId="77777777" w:rsidR="00E63338" w:rsidRPr="00D15A3F" w:rsidRDefault="00E63338" w:rsidP="00E5644F">
      <w:pPr>
        <w:pStyle w:val="ListParagraph"/>
        <w:numPr>
          <w:ilvl w:val="0"/>
          <w:numId w:val="4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تجهیزات فرآیندی مورد نیاز برای فرآیند نمودن آن، به فولاد مقاوم در برابر خوردگی ، نیاز دارد.</w:t>
      </w:r>
    </w:p>
    <w:p w14:paraId="748E8B9D" w14:textId="77777777" w:rsidR="00E63338" w:rsidRPr="00D15A3F" w:rsidRDefault="00E63338" w:rsidP="00E5644F">
      <w:pPr>
        <w:bidi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2-22-3 کاربردهای نوعی </w:t>
      </w:r>
      <w:r w:rsidRPr="00D15A3F">
        <w:rPr>
          <w:rFonts w:asciiTheme="minorBidi" w:hAnsiTheme="minorBidi"/>
          <w:b/>
          <w:bCs/>
          <w:sz w:val="28"/>
          <w:szCs w:val="28"/>
          <w:lang w:bidi="fa-IR"/>
        </w:rPr>
        <w:t>PTFE</w:t>
      </w:r>
    </w:p>
    <w:p w14:paraId="1B8EFC93" w14:textId="77777777" w:rsidR="008B0D24" w:rsidRPr="00D15A3F" w:rsidRDefault="00E63338" w:rsidP="00E5644F">
      <w:pPr>
        <w:pStyle w:val="ListParagraph"/>
        <w:numPr>
          <w:ilvl w:val="0"/>
          <w:numId w:val="4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صنایع هوافضا : </w:t>
      </w:r>
      <w:r w:rsidRPr="00D15A3F">
        <w:rPr>
          <w:rFonts w:asciiTheme="minorBidi" w:hAnsiTheme="minorBidi"/>
          <w:sz w:val="28"/>
          <w:szCs w:val="28"/>
          <w:lang w:bidi="fa-IR"/>
        </w:rPr>
        <w:t>PTFE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،</w:t>
      </w:r>
      <w:r w:rsidRPr="00D15A3F">
        <w:rPr>
          <w:rFonts w:asciiTheme="minorBidi" w:hAnsiTheme="minorBidi"/>
          <w:sz w:val="28"/>
          <w:szCs w:val="28"/>
          <w:lang w:bidi="fa-IR"/>
        </w:rPr>
        <w:t>FEP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و </w:t>
      </w:r>
      <w:r w:rsidRPr="00D15A3F">
        <w:rPr>
          <w:rFonts w:asciiTheme="minorBidi" w:hAnsiTheme="minorBidi"/>
          <w:sz w:val="28"/>
          <w:szCs w:val="28"/>
          <w:lang w:bidi="fa-IR"/>
        </w:rPr>
        <w:t>ETFE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سبک وزن و مقاوم در برابر ترکها و شکافهای سطحی ناشی از تنش، برای مصالح لوله سازی و شیلنگ و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ویژه با کاربرد خاص در سیستمهای هیدرولیکی ، سوخت، روغن یا نفت، پنوماتیک و اکسیژن، استفاده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شود. استحکام دی الکتریک، فاکتور اتلاف پایین و ثابت دی الکتریک کم </w:t>
      </w:r>
      <w:r w:rsidRPr="00D15A3F">
        <w:rPr>
          <w:rFonts w:asciiTheme="minorBidi" w:hAnsiTheme="minorBidi"/>
          <w:sz w:val="28"/>
          <w:szCs w:val="28"/>
          <w:lang w:bidi="fa-IR"/>
        </w:rPr>
        <w:t>PTFE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موجب شده است که از آن در لایه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نازک یا لمینتهای تخته مدار چاپی استفاده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شودکه خود در دفاع نظامی و تجهیزات تجاری ارتباطات پرواز کاربرد زیادی دارند. مقاومت در برابر مواد شیمیایی قوی، ضریب اصطکاک پایین و تراکم پذیری این فلوئوروپلیمر ، سبب شده است که از آن به عنوان دزدگیر یا آب کننده در موتورهای توربین، یا آلترناتورها و مولدهای چرخشی استفاده شود.</w:t>
      </w:r>
    </w:p>
    <w:p w14:paraId="577C54AA" w14:textId="77777777" w:rsidR="00E63338" w:rsidRPr="00D15A3F" w:rsidRDefault="00E63338" w:rsidP="00E5644F">
      <w:pPr>
        <w:pStyle w:val="ListParagraph"/>
        <w:numPr>
          <w:ilvl w:val="0"/>
          <w:numId w:val="4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کاربردهای خودرویی : </w:t>
      </w:r>
      <w:r w:rsidR="00D37046" w:rsidRPr="00D15A3F">
        <w:rPr>
          <w:rFonts w:asciiTheme="minorBidi" w:hAnsiTheme="minorBidi"/>
          <w:sz w:val="28"/>
          <w:szCs w:val="28"/>
          <w:rtl/>
          <w:lang w:bidi="fa-IR"/>
        </w:rPr>
        <w:t>دزدگیرها (واشرها) و رینگهای انتقال نیرو و فرمان خودرو (</w:t>
      </w:r>
      <w:r w:rsidR="00D37046" w:rsidRPr="00D15A3F">
        <w:rPr>
          <w:rFonts w:asciiTheme="minorBidi" w:hAnsiTheme="minorBidi"/>
          <w:sz w:val="28"/>
          <w:szCs w:val="28"/>
          <w:lang w:bidi="fa-IR"/>
        </w:rPr>
        <w:t>Power Steering</w:t>
      </w:r>
      <w:r w:rsidR="00D37046" w:rsidRPr="00D15A3F">
        <w:rPr>
          <w:rFonts w:asciiTheme="minorBidi" w:hAnsiTheme="minorBidi"/>
          <w:sz w:val="28"/>
          <w:szCs w:val="28"/>
          <w:rtl/>
          <w:lang w:bidi="fa-IR"/>
        </w:rPr>
        <w:t xml:space="preserve">) کابل کنترل مکانیکی و آسترهای شیلنگ سوخت، پوششهای گسکت، کمپرسور و دزدگیرهای جاذب شوک، </w:t>
      </w:r>
      <w:r w:rsidR="00D37046" w:rsidRPr="00D15A3F">
        <w:rPr>
          <w:rFonts w:asciiTheme="minorBidi" w:hAnsiTheme="minorBidi"/>
          <w:sz w:val="28"/>
          <w:szCs w:val="28"/>
          <w:lang w:bidi="fa-IR"/>
        </w:rPr>
        <w:t>ETFE</w:t>
      </w:r>
      <w:r w:rsidR="00D37046" w:rsidRPr="00D15A3F">
        <w:rPr>
          <w:rFonts w:asciiTheme="minorBidi" w:hAnsiTheme="minorBidi"/>
          <w:sz w:val="28"/>
          <w:szCs w:val="28"/>
          <w:rtl/>
          <w:lang w:bidi="fa-IR"/>
        </w:rPr>
        <w:t xml:space="preserve"> به صورت پوشش سخت سیم اکسترود می</w:t>
      </w:r>
      <w:r w:rsidR="00D37046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شود تا اجزای تشکیل دهندۀ </w:t>
      </w:r>
      <w:r w:rsidR="00244640" w:rsidRPr="00D15A3F">
        <w:rPr>
          <w:rFonts w:asciiTheme="minorBidi" w:hAnsiTheme="minorBidi"/>
          <w:sz w:val="28"/>
          <w:szCs w:val="28"/>
          <w:rtl/>
          <w:lang w:bidi="fa-IR"/>
        </w:rPr>
        <w:t>سیم را از آسیب دماهای موتور داغ و سایش محافظت کند. همچنین در کاربردهای حفاظ به عنوان یک سد یا مانع در برابر گرما، تحت شرایط کاربردی در زیر کاپوت عمل می</w:t>
      </w:r>
      <w:r w:rsidR="00244640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کند.</w:t>
      </w:r>
    </w:p>
    <w:p w14:paraId="57C8DF9D" w14:textId="77777777" w:rsidR="00244640" w:rsidRPr="00D15A3F" w:rsidRDefault="00244640" w:rsidP="00E5644F">
      <w:pPr>
        <w:pStyle w:val="ListParagraph"/>
        <w:numPr>
          <w:ilvl w:val="0"/>
          <w:numId w:val="4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مواد پتروشیمیایی :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داخلی که در نقش آستر و پوشش داخلی استفاده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شوند، پمپها، مخازن فیتینگها، پرکننده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ستون و تجهیزات فرآیندی</w:t>
      </w:r>
    </w:p>
    <w:p w14:paraId="50376C6A" w14:textId="77777777" w:rsidR="00244640" w:rsidRPr="00D15A3F" w:rsidRDefault="00244640" w:rsidP="00E5644F">
      <w:pPr>
        <w:pStyle w:val="ListParagraph"/>
        <w:numPr>
          <w:ilvl w:val="0"/>
          <w:numId w:val="4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طبی : پیوندهای رگ، وصله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ترمیمی عروق قلب، غشاهای جراحی ، وصله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ترمیمی ، بافت نرم، بخیه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ها، پیوندها،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 یا سوزنهای ظریف جراحی (</w:t>
      </w:r>
      <w:r w:rsidRPr="00D15A3F">
        <w:rPr>
          <w:rFonts w:asciiTheme="minorBidi" w:hAnsiTheme="minorBidi"/>
          <w:sz w:val="28"/>
          <w:szCs w:val="28"/>
          <w:lang w:bidi="fa-IR"/>
        </w:rPr>
        <w:t>Catheters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) و سیستمهای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کشی برای آزمایشگاهها</w:t>
      </w:r>
      <w:r w:rsidRPr="00D15A3F">
        <w:rPr>
          <w:rFonts w:asciiTheme="minorBidi" w:hAnsiTheme="minorBidi"/>
          <w:sz w:val="28"/>
          <w:szCs w:val="28"/>
          <w:lang w:bidi="fa-IR"/>
        </w:rPr>
        <w:t>Catheters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>درپزشکی،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ای است که آن را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توان به درون حفره، مجرا یا حجمی از بدن برای تزریق4 یا تخلیه ازطریق وسایل جراحی وارد کرد که غالباً نرم ، نازک و انعطاف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پذیر و یا بزرگتر سخت و جامد است.</w:t>
      </w:r>
    </w:p>
    <w:p w14:paraId="79470B4D" w14:textId="77777777" w:rsidR="008B0D24" w:rsidRPr="00D15A3F" w:rsidRDefault="00244640" w:rsidP="00E5644F">
      <w:pPr>
        <w:pStyle w:val="ListParagraph"/>
        <w:numPr>
          <w:ilvl w:val="0"/>
          <w:numId w:val="4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ساخت و تولید نیمه هادی : </w:t>
      </w:r>
      <w:r w:rsidRPr="00D15A3F">
        <w:rPr>
          <w:rFonts w:asciiTheme="minorBidi" w:hAnsiTheme="minorBidi"/>
          <w:sz w:val="28"/>
          <w:szCs w:val="28"/>
          <w:lang w:bidi="fa-IR"/>
        </w:rPr>
        <w:t>PFA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و </w:t>
      </w:r>
      <w:r w:rsidRPr="00D15A3F">
        <w:rPr>
          <w:rFonts w:asciiTheme="minorBidi" w:hAnsiTheme="minorBidi"/>
          <w:sz w:val="28"/>
          <w:szCs w:val="28"/>
          <w:lang w:bidi="fa-IR"/>
        </w:rPr>
        <w:t>PVDF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برای لوله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کشی، پمپها و شیرها در سیستمهای جابه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جایی سیال در اتاقهای تمیز به کار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رود. کارتریجهای فیلتر(فشنگهای صافی) با اجزای تشکیل دهندۀ غشایی </w:t>
      </w:r>
      <w:r w:rsidRPr="00D15A3F">
        <w:rPr>
          <w:rFonts w:asciiTheme="minorBidi" w:hAnsiTheme="minorBidi"/>
          <w:sz w:val="28"/>
          <w:szCs w:val="28"/>
          <w:lang w:bidi="fa-IR"/>
        </w:rPr>
        <w:t>PTFE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یا </w:t>
      </w:r>
      <w:r w:rsidRPr="00D15A3F">
        <w:rPr>
          <w:rFonts w:asciiTheme="minorBidi" w:hAnsiTheme="minorBidi"/>
          <w:sz w:val="28"/>
          <w:szCs w:val="28"/>
          <w:lang w:bidi="fa-IR"/>
        </w:rPr>
        <w:t>PVDF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، برای فیلترها مورد استفاده قرار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گیرند که خود از طریق اجزای دیگری پشتیبانی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شوند که به روش قالب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گیری تزریقی از </w:t>
      </w:r>
      <w:r w:rsidRPr="00D15A3F">
        <w:rPr>
          <w:rFonts w:asciiTheme="minorBidi" w:hAnsiTheme="minorBidi"/>
          <w:sz w:val="28"/>
          <w:szCs w:val="28"/>
          <w:lang w:bidi="fa-IR"/>
        </w:rPr>
        <w:t>PFA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یا </w:t>
      </w:r>
      <w:r w:rsidRPr="00D15A3F">
        <w:rPr>
          <w:rFonts w:asciiTheme="minorBidi" w:hAnsiTheme="minorBidi"/>
          <w:sz w:val="28"/>
          <w:szCs w:val="28"/>
          <w:lang w:bidi="fa-IR"/>
        </w:rPr>
        <w:t>PVDF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 ساخته شده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اند. حاملهای ویفر</w:t>
      </w:r>
      <w:r w:rsidR="001F6FCC" w:rsidRPr="00D15A3F">
        <w:rPr>
          <w:rFonts w:asciiTheme="minorBidi" w:hAnsiTheme="minorBidi"/>
          <w:sz w:val="28"/>
          <w:szCs w:val="28"/>
          <w:rtl/>
          <w:lang w:bidi="fa-IR"/>
        </w:rPr>
        <w:t>(</w:t>
      </w:r>
      <w:r w:rsidR="00455E96" w:rsidRPr="00D15A3F">
        <w:rPr>
          <w:rFonts w:asciiTheme="minorBidi" w:hAnsiTheme="minorBidi"/>
          <w:sz w:val="28"/>
          <w:szCs w:val="28"/>
          <w:lang w:bidi="fa-IR"/>
        </w:rPr>
        <w:t>Wafer Carriers</w:t>
      </w:r>
      <w:r w:rsidR="00455E96" w:rsidRPr="00D15A3F">
        <w:rPr>
          <w:rFonts w:asciiTheme="minorBidi" w:hAnsiTheme="minorBidi"/>
          <w:sz w:val="28"/>
          <w:szCs w:val="28"/>
          <w:rtl/>
          <w:lang w:bidi="fa-IR"/>
        </w:rPr>
        <w:t>)، کاستهای فرآیند نمودن (</w:t>
      </w:r>
      <w:r w:rsidR="00455E96" w:rsidRPr="00D15A3F">
        <w:rPr>
          <w:rFonts w:asciiTheme="minorBidi" w:hAnsiTheme="minorBidi"/>
          <w:sz w:val="28"/>
          <w:szCs w:val="28"/>
          <w:lang w:bidi="fa-IR"/>
        </w:rPr>
        <w:t>Processing Cassettes</w:t>
      </w:r>
      <w:r w:rsidR="00455E96" w:rsidRPr="00D15A3F">
        <w:rPr>
          <w:rFonts w:asciiTheme="minorBidi" w:hAnsiTheme="minorBidi"/>
          <w:sz w:val="28"/>
          <w:szCs w:val="28"/>
          <w:rtl/>
          <w:lang w:bidi="fa-IR"/>
        </w:rPr>
        <w:t>)، تجهیزات کارگاهی و دستگاهی مرطوب (</w:t>
      </w:r>
      <w:r w:rsidR="00455E96" w:rsidRPr="00D15A3F">
        <w:rPr>
          <w:rFonts w:asciiTheme="minorBidi" w:hAnsiTheme="minorBidi"/>
          <w:sz w:val="28"/>
          <w:szCs w:val="28"/>
          <w:lang w:bidi="fa-IR"/>
        </w:rPr>
        <w:t>Wet bench equipment</w:t>
      </w:r>
      <w:r w:rsidR="00455E96" w:rsidRPr="00D15A3F">
        <w:rPr>
          <w:rFonts w:asciiTheme="minorBidi" w:hAnsiTheme="minorBidi"/>
          <w:sz w:val="28"/>
          <w:szCs w:val="28"/>
          <w:rtl/>
          <w:lang w:bidi="fa-IR"/>
        </w:rPr>
        <w:t>)مخازن شستشو ، روی پیشخوانها یا رومیزیها، سینکها و لایه</w:t>
      </w:r>
      <w:r w:rsidR="00455E96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های داخلی یا آسترهای پوششی درون شبکه ها یا گالنهای </w:t>
      </w:r>
      <w:r w:rsidR="00455E96" w:rsidRPr="00D15A3F">
        <w:rPr>
          <w:rFonts w:asciiTheme="minorBidi" w:hAnsiTheme="minorBidi"/>
          <w:sz w:val="28"/>
          <w:szCs w:val="28"/>
          <w:lang w:bidi="fa-IR"/>
        </w:rPr>
        <w:t>55</w:t>
      </w:r>
      <w:r w:rsidR="00455E96" w:rsidRPr="00D15A3F">
        <w:rPr>
          <w:rFonts w:asciiTheme="minorBidi" w:hAnsiTheme="minorBidi"/>
          <w:sz w:val="28"/>
          <w:szCs w:val="28"/>
          <w:rtl/>
          <w:lang w:bidi="fa-IR"/>
        </w:rPr>
        <w:t xml:space="preserve">(لیتری). </w:t>
      </w:r>
      <w:r w:rsidR="00455E96" w:rsidRPr="00D15A3F">
        <w:rPr>
          <w:rFonts w:asciiTheme="minorBidi" w:hAnsiTheme="minorBidi"/>
          <w:sz w:val="28"/>
          <w:szCs w:val="28"/>
          <w:lang w:bidi="fa-IR"/>
        </w:rPr>
        <w:t>PFA</w:t>
      </w:r>
      <w:r w:rsidR="00455E96" w:rsidRPr="00D15A3F">
        <w:rPr>
          <w:rFonts w:asciiTheme="minorBidi" w:hAnsiTheme="minorBidi"/>
          <w:sz w:val="28"/>
          <w:szCs w:val="28"/>
          <w:rtl/>
          <w:lang w:bidi="fa-IR"/>
        </w:rPr>
        <w:t xml:space="preserve"> برای بسته بندی ، جابه</w:t>
      </w:r>
      <w:r w:rsidR="00455E96"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جایی و </w:t>
      </w:r>
      <w:r w:rsidR="00455E96" w:rsidRPr="00D15A3F">
        <w:rPr>
          <w:rFonts w:asciiTheme="minorBidi" w:hAnsiTheme="minorBidi"/>
          <w:sz w:val="28"/>
          <w:szCs w:val="28"/>
          <w:rtl/>
          <w:lang w:bidi="fa-IR"/>
        </w:rPr>
        <w:lastRenderedPageBreak/>
        <w:t>نقل و انتقال مواد شیمیایی فرآیندی ویژۀ اتاق پاک، ذخیره سازی و نگهداری و حمل و نقل مواد شیمیایی پساب و فاضلاب مورد استفاده قرار می</w:t>
      </w:r>
      <w:r w:rsidR="00455E96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گیرد.</w:t>
      </w:r>
    </w:p>
    <w:p w14:paraId="35897F49" w14:textId="77777777" w:rsidR="00455E96" w:rsidRPr="00D15A3F" w:rsidRDefault="00455E96" w:rsidP="00E5644F">
      <w:pPr>
        <w:pStyle w:val="ListParagraph"/>
        <w:numPr>
          <w:ilvl w:val="0"/>
          <w:numId w:val="4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 xml:space="preserve">کاربردهای الکترونیکی والکتریکی : کابل همگانی با شناسۀ تأیید شده ، تجهیزات مربوط </w:t>
      </w:r>
      <w:r w:rsidR="0096089F" w:rsidRPr="00D15A3F">
        <w:rPr>
          <w:rFonts w:asciiTheme="minorBidi" w:hAnsiTheme="minorBidi"/>
          <w:sz w:val="28"/>
          <w:szCs w:val="28"/>
          <w:rtl/>
          <w:lang w:bidi="fa-IR"/>
        </w:rPr>
        <w:t>به زنگ خطر آگاهی دهندۀ آتش و هواپیما، بسترهای پایۀ تخته</w:t>
      </w:r>
      <w:r w:rsidR="0096089F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مدار چاپی و کابلها</w:t>
      </w:r>
    </w:p>
    <w:p w14:paraId="76E4E62A" w14:textId="77777777" w:rsidR="0096089F" w:rsidRPr="00D15A3F" w:rsidRDefault="0096089F" w:rsidP="00E5644F">
      <w:pPr>
        <w:pStyle w:val="ListParagraph"/>
        <w:numPr>
          <w:ilvl w:val="0"/>
          <w:numId w:val="46"/>
        </w:num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کاربردهای دیگر : ظروف پخت و پز نچسب، پوشش دهی و آغشته سازی پکینگهای (مجموعه آب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بندها) شیر و پمپ، پوشش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دهی بر روی پارچۀ شیشه، مقاومت بسیار بالایی را در برابر هوازدگی، </w:t>
      </w:r>
    </w:p>
    <w:p w14:paraId="465EC082" w14:textId="77777777" w:rsidR="006673DD" w:rsidRPr="00D15A3F" w:rsidRDefault="006673DD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7AEBF1EF" wp14:editId="48AD551C">
            <wp:extent cx="2143125" cy="2019300"/>
            <wp:effectExtent l="0" t="0" r="9525" b="0"/>
            <wp:docPr id="65" name="Picture 36" descr="C:\Documents and Settings\KANON\Desktop\عكس\Untitled-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KANON\Desktop\عكس\Untitled-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/>
                    <a:srcRect t="72409" r="58318"/>
                    <a:stretch/>
                  </pic:blipFill>
                  <pic:spPr bwMode="auto">
                    <a:xfrm>
                      <a:off x="0" y="0"/>
                      <a:ext cx="2142155" cy="201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C20C1" w14:textId="77777777" w:rsidR="007704E9" w:rsidRPr="00D15A3F" w:rsidRDefault="0096089F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sz w:val="28"/>
          <w:szCs w:val="28"/>
          <w:rtl/>
          <w:lang w:bidi="fa-IR"/>
        </w:rPr>
        <w:t>شرایط آب و هوایی و نیز در برابر تابش فرابنفش پدید می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آورد. پارچۀ شیشه</w:t>
      </w:r>
      <w:r w:rsidRPr="00D15A3F">
        <w:rPr>
          <w:rFonts w:asciiTheme="minorBidi" w:hAnsiTheme="minorBidi"/>
          <w:sz w:val="28"/>
          <w:szCs w:val="28"/>
          <w:rtl/>
          <w:lang w:bidi="fa-IR"/>
        </w:rPr>
        <w:softHyphen/>
        <w:t xml:space="preserve">ای </w:t>
      </w:r>
      <w:r w:rsidR="007704E9" w:rsidRPr="00D15A3F">
        <w:rPr>
          <w:rFonts w:asciiTheme="minorBidi" w:hAnsiTheme="minorBidi"/>
          <w:sz w:val="28"/>
          <w:szCs w:val="28"/>
          <w:rtl/>
          <w:lang w:bidi="fa-IR"/>
        </w:rPr>
        <w:t xml:space="preserve">پوشش داده شده با </w:t>
      </w:r>
      <w:r w:rsidR="007704E9" w:rsidRPr="00D15A3F">
        <w:rPr>
          <w:rFonts w:asciiTheme="minorBidi" w:hAnsiTheme="minorBidi"/>
          <w:sz w:val="28"/>
          <w:szCs w:val="28"/>
          <w:lang w:bidi="fa-IR"/>
        </w:rPr>
        <w:t>PTFE</w:t>
      </w:r>
      <w:r w:rsidR="007704E9" w:rsidRPr="00D15A3F">
        <w:rPr>
          <w:rFonts w:asciiTheme="minorBidi" w:hAnsiTheme="minorBidi"/>
          <w:sz w:val="28"/>
          <w:szCs w:val="28"/>
          <w:rtl/>
          <w:lang w:bidi="fa-IR"/>
        </w:rPr>
        <w:t xml:space="preserve"> به عنوان مادۀ پوشش دهنده پشت بام ساختمان (به جای قیرگونی) به کار رفته است. فلوئوروپلیمرها به عنوان یک مادۀ ضد آب که دارای قابلیت عبور هوا از منافذ خود می</w:t>
      </w:r>
      <w:r w:rsidR="007704E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باشد و جداکننده</w:t>
      </w:r>
      <w:r w:rsidR="007704E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های مه و غبار به کار رفته</w:t>
      </w:r>
      <w:r w:rsidR="007704E9" w:rsidRPr="00D15A3F">
        <w:rPr>
          <w:rFonts w:asciiTheme="minorBidi" w:hAnsiTheme="minorBidi"/>
          <w:sz w:val="28"/>
          <w:szCs w:val="28"/>
          <w:rtl/>
          <w:lang w:bidi="fa-IR"/>
        </w:rPr>
        <w:softHyphen/>
        <w:t>اند.</w:t>
      </w:r>
    </w:p>
    <w:p w14:paraId="38516AAC" w14:textId="77777777" w:rsidR="007704E9" w:rsidRDefault="006673DD" w:rsidP="00E5644F">
      <w:pPr>
        <w:bidi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D15A3F">
        <w:rPr>
          <w:rFonts w:asciiTheme="minorBidi" w:hAnsiTheme="minorBidi"/>
          <w:noProof/>
          <w:sz w:val="28"/>
          <w:szCs w:val="28"/>
          <w:rtl/>
        </w:rPr>
        <w:drawing>
          <wp:inline distT="0" distB="0" distL="0" distR="0" wp14:anchorId="3CA6F39B" wp14:editId="6BDC5261">
            <wp:extent cx="2114550" cy="2038350"/>
            <wp:effectExtent l="0" t="0" r="0" b="0"/>
            <wp:docPr id="66" name="Picture 37" descr="C:\Documents and Settings\KANON\Desktop\عكس\Untitled-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KANON\Desktop\عكس\Untitled-1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/>
                    <a:srcRect r="58104" b="68430"/>
                    <a:stretch/>
                  </pic:blipFill>
                  <pic:spPr bwMode="auto">
                    <a:xfrm>
                      <a:off x="0" y="0"/>
                      <a:ext cx="2115339" cy="203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62B2B" w14:textId="77777777" w:rsidR="00691E4C" w:rsidRPr="00691E4C" w:rsidRDefault="00691E4C" w:rsidP="00E5644F">
      <w:pPr>
        <w:bidi/>
        <w:jc w:val="both"/>
        <w:rPr>
          <w:rFonts w:ascii="Arial" w:hAnsi="Arial" w:cs="Arial"/>
          <w:b/>
          <w:bCs/>
          <w:sz w:val="28"/>
          <w:szCs w:val="28"/>
          <w:rtl/>
          <w:lang w:bidi="fa-IR"/>
        </w:rPr>
      </w:pPr>
      <w:r w:rsidRPr="00691E4C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 xml:space="preserve">2-23 پلی فنیلین سولفاید </w:t>
      </w:r>
      <w:r w:rsidRPr="00691E4C">
        <w:rPr>
          <w:rFonts w:ascii="Arial" w:hAnsi="Arial" w:cs="Arial"/>
          <w:b/>
          <w:bCs/>
          <w:sz w:val="28"/>
          <w:szCs w:val="28"/>
          <w:rtl/>
          <w:lang w:bidi="fa-IR"/>
        </w:rPr>
        <w:t>(</w:t>
      </w:r>
      <w:r w:rsidRPr="00691E4C">
        <w:rPr>
          <w:rFonts w:ascii="Arial" w:hAnsi="Arial" w:cs="Arial"/>
          <w:b/>
          <w:bCs/>
          <w:sz w:val="28"/>
          <w:szCs w:val="28"/>
          <w:lang w:bidi="fa-IR"/>
        </w:rPr>
        <w:t>PPS</w:t>
      </w:r>
      <w:r w:rsidRPr="00691E4C">
        <w:rPr>
          <w:rFonts w:ascii="Arial" w:hAnsi="Arial" w:cs="Arial"/>
          <w:b/>
          <w:bCs/>
          <w:sz w:val="28"/>
          <w:szCs w:val="28"/>
          <w:rtl/>
          <w:lang w:bidi="fa-IR"/>
        </w:rPr>
        <w:t>)</w:t>
      </w:r>
    </w:p>
    <w:p w14:paraId="1E62CC91" w14:textId="77777777" w:rsidR="00691E4C" w:rsidRDefault="00691E4C" w:rsidP="00E5644F">
      <w:pPr>
        <w:bidi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ساختار شیمیایی و خواص فیزیکی </w:t>
      </w:r>
      <w:r>
        <w:rPr>
          <w:rFonts w:asciiTheme="minorBidi" w:hAnsiTheme="minorBidi"/>
          <w:sz w:val="28"/>
          <w:szCs w:val="28"/>
          <w:rtl/>
          <w:lang w:bidi="fa-IR"/>
        </w:rPr>
        <w:t>–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 مکانیکی پلیمرهای </w:t>
      </w:r>
      <w:r w:rsidRPr="00691E4C">
        <w:rPr>
          <w:rFonts w:ascii="Arial" w:hAnsi="Arial" w:cs="Arial"/>
          <w:sz w:val="28"/>
          <w:szCs w:val="28"/>
        </w:rPr>
        <w:t>PPS-30% GR</w:t>
      </w:r>
      <w:r>
        <w:rPr>
          <w:rFonts w:ascii="Arial" w:hAnsi="Arial" w:cs="Arial" w:hint="cs"/>
          <w:sz w:val="28"/>
          <w:szCs w:val="28"/>
          <w:rtl/>
        </w:rPr>
        <w:t xml:space="preserve"> در زیر آمده است:</w:t>
      </w:r>
    </w:p>
    <w:p w14:paraId="4F4E9624" w14:textId="77777777" w:rsidR="005D29CF" w:rsidRDefault="00691E4C" w:rsidP="00E5644F">
      <w:pPr>
        <w:bidi/>
        <w:jc w:val="both"/>
        <w:rPr>
          <w:rFonts w:ascii="Arial" w:hAnsi="Arial" w:cs="Arial"/>
          <w:sz w:val="28"/>
          <w:szCs w:val="28"/>
          <w:rtl/>
        </w:rPr>
      </w:pPr>
      <w:r w:rsidRPr="00691E4C">
        <w:rPr>
          <w:rFonts w:ascii="Arial" w:hAnsi="Arial" w:cs="Arial" w:hint="cs"/>
          <w:sz w:val="28"/>
          <w:szCs w:val="28"/>
          <w:rtl/>
        </w:rPr>
        <w:t xml:space="preserve">ساختار شیمیایی </w:t>
      </w:r>
      <w:r w:rsidRPr="00691E4C">
        <w:rPr>
          <w:rFonts w:ascii="Arial" w:hAnsi="Arial" w:cs="Arial"/>
          <w:sz w:val="28"/>
          <w:szCs w:val="28"/>
        </w:rPr>
        <w:t>PPS</w:t>
      </w:r>
      <w:r w:rsidR="005D29CF">
        <w:rPr>
          <w:rFonts w:ascii="Arial" w:hAnsi="Arial" w:cs="Arial" w:hint="cs"/>
          <w:sz w:val="28"/>
          <w:szCs w:val="28"/>
          <w:rtl/>
        </w:rPr>
        <w:t xml:space="preserve"> </w:t>
      </w:r>
    </w:p>
    <w:p w14:paraId="14E2B727" w14:textId="77777777" w:rsidR="005D29CF" w:rsidRDefault="005D29CF" w:rsidP="00E5644F">
      <w:pPr>
        <w:bidi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lastRenderedPageBreak/>
        <w:t xml:space="preserve">                                    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E51419B" wp14:editId="0E4EC695">
            <wp:extent cx="1190625" cy="657225"/>
            <wp:effectExtent l="19050" t="0" r="9525" b="0"/>
            <wp:docPr id="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98FF00" w14:textId="77777777" w:rsidR="005D29CF" w:rsidRDefault="005D29CF" w:rsidP="00E5644F">
      <w:pPr>
        <w:bidi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F24EB90" wp14:editId="466DDE4F">
            <wp:extent cx="3562350" cy="3371850"/>
            <wp:effectExtent l="19050" t="0" r="0" b="0"/>
            <wp:docPr id="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B86CF" w14:textId="77777777" w:rsidR="00691E4C" w:rsidRPr="00FC6D42" w:rsidRDefault="005D29CF" w:rsidP="00E5644F">
      <w:pPr>
        <w:bidi/>
        <w:jc w:val="both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="00691E4C" w:rsidRPr="00FC6D42">
        <w:rPr>
          <w:rFonts w:ascii="Arial" w:hAnsi="Arial" w:cs="Arial" w:hint="cs"/>
          <w:b/>
          <w:bCs/>
          <w:sz w:val="28"/>
          <w:szCs w:val="28"/>
          <w:rtl/>
        </w:rPr>
        <w:t xml:space="preserve">-23-1 </w:t>
      </w:r>
      <w:r w:rsidR="004D52F3" w:rsidRPr="00FC6D42">
        <w:rPr>
          <w:rFonts w:ascii="Arial" w:hAnsi="Arial" w:cs="Arial" w:hint="cs"/>
          <w:b/>
          <w:bCs/>
          <w:sz w:val="28"/>
          <w:szCs w:val="28"/>
          <w:rtl/>
        </w:rPr>
        <w:t xml:space="preserve">مزایای </w:t>
      </w:r>
      <w:r w:rsidR="004D52F3" w:rsidRPr="00FC6D42">
        <w:rPr>
          <w:rFonts w:ascii="Arial" w:hAnsi="Arial" w:cs="Arial"/>
          <w:b/>
          <w:bCs/>
          <w:sz w:val="28"/>
          <w:szCs w:val="28"/>
        </w:rPr>
        <w:t>PSS</w:t>
      </w:r>
      <w:r w:rsidR="004D52F3" w:rsidRPr="00FC6D42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14:paraId="1DEF6494" w14:textId="77777777" w:rsidR="004D52F3" w:rsidRPr="004D52F3" w:rsidRDefault="00A00110" w:rsidP="00E5644F">
      <w:pPr>
        <w:pStyle w:val="ListParagraph"/>
        <w:numPr>
          <w:ilvl w:val="0"/>
          <w:numId w:val="4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rtl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 xml:space="preserve">قابل استفادۀ گسترده در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fa-IR"/>
          </w:rPr>
          <m:t>450℉</m:t>
        </m:r>
      </m:oMath>
    </w:p>
    <w:p w14:paraId="03F25025" w14:textId="77777777" w:rsidR="004D52F3" w:rsidRDefault="004D52F3" w:rsidP="00E5644F">
      <w:pPr>
        <w:pStyle w:val="ListParagraph"/>
        <w:numPr>
          <w:ilvl w:val="0"/>
          <w:numId w:val="47"/>
        </w:numPr>
        <w:bidi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مقاومت تابشی خوب، مقاومت در برابر حلال خوب و مقاومت شیمیایی مطلوب</w:t>
      </w:r>
    </w:p>
    <w:p w14:paraId="01F95A46" w14:textId="77777777" w:rsidR="004D52F3" w:rsidRDefault="004D52F3" w:rsidP="00E5644F">
      <w:pPr>
        <w:pStyle w:val="ListParagraph"/>
        <w:numPr>
          <w:ilvl w:val="0"/>
          <w:numId w:val="47"/>
        </w:numPr>
        <w:bidi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پایداری ابعادی عالی و جذب</w:t>
      </w:r>
      <w:r w:rsidRPr="004D52F3"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 xml:space="preserve">آّ و رطوبت پایین </w:t>
      </w:r>
    </w:p>
    <w:p w14:paraId="5608DB73" w14:textId="77777777" w:rsidR="004D52F3" w:rsidRPr="005D29CF" w:rsidRDefault="004D52F3" w:rsidP="00E5644F">
      <w:pPr>
        <w:pStyle w:val="ListParagraph"/>
        <w:numPr>
          <w:ilvl w:val="0"/>
          <w:numId w:val="4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 w:rsidRPr="004D52F3">
        <w:rPr>
          <w:rFonts w:ascii="Arial" w:hAnsi="Arial" w:cs="Arial" w:hint="cs"/>
          <w:sz w:val="28"/>
          <w:szCs w:val="28"/>
          <w:rtl/>
        </w:rPr>
        <w:t xml:space="preserve">غیرقابل سوختن </w:t>
      </w:r>
      <w:r w:rsidRPr="004D52F3">
        <w:rPr>
          <w:rFonts w:ascii="Arial" w:hAnsi="Arial" w:cs="Arial"/>
          <w:sz w:val="28"/>
          <w:szCs w:val="28"/>
        </w:rPr>
        <w:t>(Non-burning)</w:t>
      </w:r>
    </w:p>
    <w:p w14:paraId="2CD7ACD3" w14:textId="77777777" w:rsidR="005D29CF" w:rsidRPr="005D29CF" w:rsidRDefault="005D29CF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rtl/>
          <w:lang w:bidi="fa-IR"/>
        </w:rPr>
      </w:pPr>
    </w:p>
    <w:p w14:paraId="690DEBDF" w14:textId="77777777" w:rsidR="004D52F3" w:rsidRDefault="005D29CF" w:rsidP="00E5644F">
      <w:pPr>
        <w:pStyle w:val="ListParagraph"/>
        <w:bidi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                                                       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FF66538" wp14:editId="2A962475">
            <wp:extent cx="1836022" cy="2151219"/>
            <wp:effectExtent l="19050" t="0" r="0" b="0"/>
            <wp:docPr id="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015" cy="215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EC651" w14:textId="77777777" w:rsidR="005D29CF" w:rsidRDefault="005D29CF" w:rsidP="00E5644F">
      <w:pPr>
        <w:bidi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FC6D42">
        <w:rPr>
          <w:rFonts w:ascii="Arial" w:hAnsi="Arial" w:cs="Arial" w:hint="cs"/>
          <w:b/>
          <w:bCs/>
          <w:sz w:val="28"/>
          <w:szCs w:val="28"/>
          <w:rtl/>
        </w:rPr>
        <w:lastRenderedPageBreak/>
        <w:t xml:space="preserve">2-23-2 معایب و محدودیتهای </w:t>
      </w:r>
      <w:r w:rsidRPr="00FC6D42">
        <w:rPr>
          <w:rFonts w:ascii="Arial" w:hAnsi="Arial" w:cs="Arial"/>
          <w:b/>
          <w:bCs/>
          <w:sz w:val="28"/>
          <w:szCs w:val="28"/>
        </w:rPr>
        <w:t>PPS</w:t>
      </w:r>
    </w:p>
    <w:p w14:paraId="75AAF860" w14:textId="77777777" w:rsidR="005D29CF" w:rsidRPr="00FC6D42" w:rsidRDefault="005D29CF" w:rsidP="00E5644F">
      <w:pPr>
        <w:pStyle w:val="ListParagraph"/>
        <w:numPr>
          <w:ilvl w:val="0"/>
          <w:numId w:val="49"/>
        </w:numPr>
        <w:bidi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از طریق هیدروکربنهای کلردار مورد حمله قرار میگیرد.</w:t>
      </w:r>
    </w:p>
    <w:p w14:paraId="3B076ABE" w14:textId="77777777" w:rsidR="005D29CF" w:rsidRPr="00FC6D42" w:rsidRDefault="005D29CF" w:rsidP="00E5644F">
      <w:pPr>
        <w:pStyle w:val="ListParagraph"/>
        <w:numPr>
          <w:ilvl w:val="0"/>
          <w:numId w:val="49"/>
        </w:numPr>
        <w:bidi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برای رسیدن به استحکام ضربه ای بالا، افزودن فیلرها الزامی است.</w:t>
      </w:r>
    </w:p>
    <w:p w14:paraId="2696DC35" w14:textId="77777777" w:rsidR="005D29CF" w:rsidRPr="00FC6D42" w:rsidRDefault="005D29CF" w:rsidP="00E5644F">
      <w:pPr>
        <w:pStyle w:val="ListParagraph"/>
        <w:numPr>
          <w:ilvl w:val="0"/>
          <w:numId w:val="49"/>
        </w:numPr>
        <w:bidi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در مقایسه با رزینهای دیگر، قیمت رزین بالاست.</w:t>
      </w:r>
    </w:p>
    <w:p w14:paraId="048AA749" w14:textId="77777777" w:rsidR="005D29CF" w:rsidRPr="00FC6D42" w:rsidRDefault="005D29CF" w:rsidP="00E5644F">
      <w:pPr>
        <w:pStyle w:val="ListParagraph"/>
        <w:numPr>
          <w:ilvl w:val="0"/>
          <w:numId w:val="49"/>
        </w:numPr>
        <w:bidi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فرآیند نمودن آن سخت و دشوار است ( دمای ذوب بالایی دارد).</w:t>
      </w:r>
    </w:p>
    <w:p w14:paraId="564060AD" w14:textId="77777777" w:rsidR="00FC6D42" w:rsidRDefault="00FC6D42" w:rsidP="00E5644F">
      <w:pPr>
        <w:bidi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2-23-3 کاربردهای  نوعی </w:t>
      </w:r>
      <w:r>
        <w:rPr>
          <w:rFonts w:ascii="Arial" w:hAnsi="Arial" w:cs="Arial"/>
          <w:sz w:val="28"/>
          <w:szCs w:val="28"/>
        </w:rPr>
        <w:t>PPS</w:t>
      </w:r>
    </w:p>
    <w:p w14:paraId="7EC9BFC9" w14:textId="77777777" w:rsidR="00FC6D42" w:rsidRDefault="00FC6D42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 w:rsidRPr="00FC6D42">
        <w:rPr>
          <w:rFonts w:ascii="Arial" w:hAnsi="Arial" w:cs="Arial" w:hint="cs"/>
          <w:sz w:val="28"/>
          <w:szCs w:val="28"/>
          <w:rtl/>
        </w:rPr>
        <w:t>کاربردهای الکتریکی و الکترونیکی</w:t>
      </w:r>
      <w:r>
        <w:rPr>
          <w:rFonts w:ascii="Arial" w:hAnsi="Arial" w:cs="Arial" w:hint="cs"/>
          <w:sz w:val="28"/>
          <w:szCs w:val="28"/>
          <w:rtl/>
        </w:rPr>
        <w:t xml:space="preserve"> : سوکتها (پریزهای برق)، قالب سیم پیچها، نگهدارنده های زغال موتور</w:t>
      </w:r>
      <w:r>
        <w:rPr>
          <w:rFonts w:ascii="Arial" w:hAnsi="Arial" w:cs="Arial"/>
          <w:sz w:val="28"/>
          <w:szCs w:val="28"/>
        </w:rPr>
        <w:t>(Motor brush holders)</w:t>
      </w:r>
      <w:r>
        <w:rPr>
          <w:rFonts w:ascii="Arial" w:hAnsi="Arial" w:cs="Arial" w:hint="cs"/>
          <w:sz w:val="28"/>
          <w:szCs w:val="28"/>
          <w:rtl/>
        </w:rPr>
        <w:t>، رابطها، مدار</w:t>
      </w:r>
      <w:r w:rsidR="00CA29F0">
        <w:rPr>
          <w:rFonts w:ascii="Arial" w:hAnsi="Arial" w:cs="Arial" w:hint="cs"/>
          <w:sz w:val="28"/>
          <w:szCs w:val="28"/>
          <w:rtl/>
        </w:rPr>
        <w:t xml:space="preserve"> مجتمع (</w:t>
      </w:r>
      <w:r w:rsidR="00CA29F0">
        <w:rPr>
          <w:rFonts w:ascii="Arial" w:hAnsi="Arial" w:cs="Arial"/>
          <w:sz w:val="28"/>
          <w:szCs w:val="28"/>
        </w:rPr>
        <w:t>IC</w:t>
      </w:r>
      <w:r w:rsidR="00CA29F0">
        <w:rPr>
          <w:rFonts w:ascii="Arial" w:hAnsi="Arial" w:cs="Arial" w:hint="cs"/>
          <w:sz w:val="28"/>
          <w:szCs w:val="28"/>
          <w:rtl/>
        </w:rPr>
        <w:t>)، غلاف پوشانیهای خازن، کلیدها (</w:t>
      </w:r>
      <w:r w:rsidR="00CA29F0">
        <w:rPr>
          <w:rFonts w:ascii="Arial" w:hAnsi="Arial" w:cs="Arial"/>
          <w:sz w:val="28"/>
          <w:szCs w:val="28"/>
        </w:rPr>
        <w:t>Switches</w:t>
      </w:r>
      <w:r w:rsidR="00CA29F0">
        <w:rPr>
          <w:rFonts w:ascii="Arial" w:hAnsi="Arial" w:cs="Arial" w:hint="cs"/>
          <w:sz w:val="28"/>
          <w:szCs w:val="28"/>
          <w:rtl/>
        </w:rPr>
        <w:t xml:space="preserve">)، پایه ساعتهای الکترونیکی و اجزای تشکیل دهندۀ رله، </w:t>
      </w:r>
    </w:p>
    <w:p w14:paraId="1CCF744A" w14:textId="77777777" w:rsidR="00CA29F0" w:rsidRDefault="00CA29F0" w:rsidP="00E5644F">
      <w:pPr>
        <w:pStyle w:val="ListParagraph"/>
        <w:numPr>
          <w:ilvl w:val="0"/>
          <w:numId w:val="5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 w:rsidRPr="00CA29F0">
        <w:rPr>
          <w:rFonts w:ascii="Arial" w:hAnsi="Arial" w:cs="Arial" w:hint="cs"/>
          <w:sz w:val="28"/>
          <w:szCs w:val="28"/>
          <w:rtl/>
          <w:lang w:bidi="fa-IR"/>
        </w:rPr>
        <w:t>کاربردهای مکانیکی و شیمیایی</w:t>
      </w:r>
      <w:r>
        <w:rPr>
          <w:rFonts w:ascii="Arial" w:hAnsi="Arial" w:cs="Arial" w:hint="cs"/>
          <w:sz w:val="28"/>
          <w:szCs w:val="28"/>
          <w:rtl/>
          <w:lang w:bidi="fa-IR"/>
        </w:rPr>
        <w:t xml:space="preserve"> : بدنه های پمپ، پره های دوار، لوله های باریک پمپ، صفحات انتهایی، اجزای تشکیل دهندۀ شیر، سخت افزار میدان نفتی، سپرهای حرارتی، حسگرها ی دیگ بخار</w:t>
      </w:r>
      <w:r w:rsidR="006651AC">
        <w:rPr>
          <w:rFonts w:ascii="Arial" w:hAnsi="Arial" w:cs="Arial" w:hint="cs"/>
          <w:sz w:val="28"/>
          <w:szCs w:val="28"/>
          <w:rtl/>
          <w:lang w:bidi="fa-IR"/>
        </w:rPr>
        <w:t xml:space="preserve"> یا بویلر و جریان سنجها، </w:t>
      </w:r>
    </w:p>
    <w:p w14:paraId="5DACEE82" w14:textId="77777777" w:rsidR="006651AC" w:rsidRDefault="006651AC" w:rsidP="00E5644F">
      <w:pPr>
        <w:pStyle w:val="ListParagraph"/>
        <w:numPr>
          <w:ilvl w:val="0"/>
          <w:numId w:val="5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 xml:space="preserve">کاربردهای خانگی : بدنۀ لوازم خانگی، دستگیره ها، اجزای درونی، اجزای تشکیل دهندۀ آون میکرو </w:t>
      </w:r>
      <w:r>
        <w:rPr>
          <w:rFonts w:ascii="Arial" w:hAnsi="Arial" w:cs="Arial"/>
          <w:sz w:val="28"/>
          <w:szCs w:val="28"/>
          <w:rtl/>
          <w:lang w:bidi="fa-IR"/>
        </w:rPr>
        <w:t>–</w:t>
      </w:r>
      <w:r>
        <w:rPr>
          <w:rFonts w:ascii="Arial" w:hAnsi="Arial" w:cs="Arial" w:hint="cs"/>
          <w:sz w:val="28"/>
          <w:szCs w:val="28"/>
          <w:rtl/>
          <w:lang w:bidi="fa-IR"/>
        </w:rPr>
        <w:t xml:space="preserve"> ویو، درایوهای ویژۀ کامپیوتر و عایق های حرارتی، </w:t>
      </w:r>
    </w:p>
    <w:p w14:paraId="4E46D0D6" w14:textId="77777777" w:rsidR="006651AC" w:rsidRDefault="006651AC" w:rsidP="00E5644F">
      <w:pPr>
        <w:pStyle w:val="ListParagraph"/>
        <w:numPr>
          <w:ilvl w:val="0"/>
          <w:numId w:val="5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 xml:space="preserve">کاربردهای خودرویی : سیستم کنترل آلودگی، وسایل مربوط به حسگر، سوخت و اشتعال و سیستم های ترمزکننده، سوکت ها یا پریزهای برق، سیستم خنک کننده، واحدهای تهویۀ مطبوع هوا و قطعات سازندۀ ژنراتور (مولد) و آلترناتور. </w:t>
      </w:r>
    </w:p>
    <w:p w14:paraId="0DC672E5" w14:textId="77777777" w:rsidR="006651AC" w:rsidRPr="006651AC" w:rsidRDefault="00E5644F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 xml:space="preserve">                                                              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D0173F2" wp14:editId="1BC9E3C8">
            <wp:extent cx="2085975" cy="2686050"/>
            <wp:effectExtent l="19050" t="0" r="9525" b="0"/>
            <wp:docPr id="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3263CE" w14:textId="77777777" w:rsidR="00FC6D42" w:rsidRPr="006651AC" w:rsidRDefault="006651AC" w:rsidP="00E5644F">
      <w:pPr>
        <w:bidi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6651AC">
        <w:rPr>
          <w:rFonts w:ascii="Arial" w:hAnsi="Arial" w:cs="Arial" w:hint="cs"/>
          <w:b/>
          <w:bCs/>
          <w:sz w:val="28"/>
          <w:szCs w:val="28"/>
          <w:rtl/>
        </w:rPr>
        <w:t>2-24 پلی پروپیلن(</w:t>
      </w:r>
      <w:r w:rsidRPr="006651AC">
        <w:rPr>
          <w:rFonts w:ascii="Arial" w:hAnsi="Arial" w:cs="Arial"/>
          <w:b/>
          <w:bCs/>
          <w:sz w:val="28"/>
          <w:szCs w:val="28"/>
        </w:rPr>
        <w:t>PP</w:t>
      </w:r>
      <w:r w:rsidRPr="006651AC">
        <w:rPr>
          <w:rFonts w:ascii="Arial" w:hAnsi="Arial" w:cs="Arial" w:hint="cs"/>
          <w:b/>
          <w:bCs/>
          <w:sz w:val="28"/>
          <w:szCs w:val="28"/>
          <w:rtl/>
        </w:rPr>
        <w:t>)</w:t>
      </w:r>
    </w:p>
    <w:p w14:paraId="552B9A8B" w14:textId="77777777" w:rsidR="006651AC" w:rsidRDefault="006651AC" w:rsidP="00E5644F">
      <w:pPr>
        <w:bidi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ساختار شیمیایی و خواص عمومی هموپلیمر پرنشده </w:t>
      </w:r>
      <w:r>
        <w:rPr>
          <w:rFonts w:ascii="Arial" w:hAnsi="Arial" w:cs="Arial"/>
          <w:sz w:val="28"/>
          <w:szCs w:val="28"/>
        </w:rPr>
        <w:t>PP</w:t>
      </w:r>
      <w:r>
        <w:rPr>
          <w:rFonts w:ascii="Arial" w:hAnsi="Arial" w:cs="Arial" w:hint="cs"/>
          <w:sz w:val="28"/>
          <w:szCs w:val="28"/>
          <w:rtl/>
        </w:rPr>
        <w:t xml:space="preserve"> در زیر آمده است : </w:t>
      </w:r>
    </w:p>
    <w:p w14:paraId="04D4B5FE" w14:textId="77777777" w:rsidR="006651AC" w:rsidRDefault="006651AC" w:rsidP="00E5644F">
      <w:pPr>
        <w:bidi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6651AC">
        <w:rPr>
          <w:rFonts w:ascii="Arial" w:hAnsi="Arial" w:cs="Arial" w:hint="cs"/>
          <w:b/>
          <w:bCs/>
          <w:sz w:val="28"/>
          <w:szCs w:val="28"/>
          <w:rtl/>
        </w:rPr>
        <w:t>ساختار شیمیایی پلی پروپیلن (</w:t>
      </w:r>
      <w:r w:rsidRPr="006651AC">
        <w:rPr>
          <w:rFonts w:ascii="Arial" w:hAnsi="Arial" w:cs="Arial"/>
          <w:b/>
          <w:bCs/>
          <w:sz w:val="28"/>
          <w:szCs w:val="28"/>
        </w:rPr>
        <w:t>PP</w:t>
      </w:r>
      <w:r w:rsidRPr="006651AC">
        <w:rPr>
          <w:rFonts w:ascii="Arial" w:hAnsi="Arial" w:cs="Arial" w:hint="cs"/>
          <w:b/>
          <w:bCs/>
          <w:sz w:val="28"/>
          <w:szCs w:val="28"/>
          <w:rtl/>
        </w:rPr>
        <w:t>)</w:t>
      </w:r>
    </w:p>
    <w:p w14:paraId="6F568F89" w14:textId="77777777" w:rsidR="00A00110" w:rsidRDefault="007106FA" w:rsidP="00E5644F">
      <w:pPr>
        <w:bidi/>
        <w:jc w:val="both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</w:rPr>
        <w:lastRenderedPageBreak/>
        <w:drawing>
          <wp:inline distT="0" distB="0" distL="0" distR="0" wp14:anchorId="2B343378" wp14:editId="0CA744D5">
            <wp:extent cx="4657725" cy="2400300"/>
            <wp:effectExtent l="19050" t="0" r="9525" b="0"/>
            <wp:docPr id="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CD78CC" w14:textId="77777777" w:rsidR="007106FA" w:rsidRPr="006651AC" w:rsidRDefault="007106FA" w:rsidP="007106FA">
      <w:pPr>
        <w:bidi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7106FA">
        <w:rPr>
          <w:rFonts w:ascii="Arial" w:hAnsi="Arial" w:cs="Arial"/>
          <w:b/>
          <w:bCs/>
          <w:noProof/>
          <w:sz w:val="28"/>
          <w:szCs w:val="28"/>
          <w:rtl/>
        </w:rPr>
        <w:drawing>
          <wp:inline distT="0" distB="0" distL="0" distR="0" wp14:anchorId="080868BD" wp14:editId="45A6C778">
            <wp:extent cx="3443605" cy="2383155"/>
            <wp:effectExtent l="19050" t="0" r="4445" b="0"/>
            <wp:docPr id="72" name="Picture 41" descr="C:\Documents and Settings\KANON\Desktop\عكس\Untitled-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KANON\Desktop\عكس\Untitled-16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01807" w14:textId="77777777" w:rsidR="00691E4C" w:rsidRDefault="006651AC" w:rsidP="00E5644F">
      <w:pPr>
        <w:bidi/>
        <w:jc w:val="both"/>
        <w:rPr>
          <w:rFonts w:ascii="Arial" w:hAnsi="Arial" w:cs="Arial"/>
          <w:sz w:val="28"/>
          <w:szCs w:val="28"/>
          <w:rtl/>
        </w:rPr>
      </w:pPr>
      <w:r w:rsidRPr="00A00110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 xml:space="preserve">2-24-1 مزایای </w:t>
      </w:r>
      <w:r w:rsidR="00A00110" w:rsidRPr="00A00110">
        <w:rPr>
          <w:rFonts w:ascii="Arial" w:hAnsi="Arial" w:cs="Arial"/>
          <w:b/>
          <w:bCs/>
          <w:sz w:val="28"/>
          <w:szCs w:val="28"/>
        </w:rPr>
        <w:t>PP</w:t>
      </w:r>
    </w:p>
    <w:p w14:paraId="5FC6B04A" w14:textId="77777777" w:rsidR="00DC671E" w:rsidRPr="00DC671E" w:rsidRDefault="00A00110" w:rsidP="00E5644F">
      <w:pPr>
        <w:pStyle w:val="ListParagraph"/>
        <w:numPr>
          <w:ilvl w:val="0"/>
          <w:numId w:val="5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پلیمرهای سبک تربا دانسیتۀ پایی</w:t>
      </w:r>
      <w:r w:rsidR="002F1C96">
        <w:rPr>
          <w:rFonts w:asciiTheme="minorBidi" w:hAnsiTheme="minorBidi" w:hint="cs"/>
          <w:sz w:val="28"/>
          <w:szCs w:val="28"/>
          <w:rtl/>
          <w:lang w:bidi="fa-IR"/>
        </w:rPr>
        <w:t>ن</w:t>
      </w:r>
      <w:r w:rsidR="002615E5">
        <w:rPr>
          <w:rFonts w:asciiTheme="minorBidi" w:hAnsiTheme="minorBidi" w:hint="cs"/>
          <w:sz w:val="28"/>
          <w:szCs w:val="28"/>
          <w:rtl/>
          <w:lang w:bidi="fa-IR"/>
        </w:rPr>
        <w:t xml:space="preserve"> (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fa-IR"/>
          </w:rPr>
          <m:t xml:space="preserve"> 0.9</m:t>
        </m:r>
        <m:sSup>
          <m:sSupPr>
            <m:ctrlPr>
              <w:rPr>
                <w:rFonts w:ascii="Cambria Math" w:hAnsi="Cambria Math" w:cs="Arial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</w:rPr>
              <m:t>g/cm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</w:rPr>
              <m:t>3</m:t>
            </m:r>
          </m:sup>
        </m:sSup>
      </m:oMath>
      <w:r w:rsidR="002615E5">
        <w:rPr>
          <w:rFonts w:asciiTheme="minorBidi" w:eastAsiaTheme="minorEastAsia" w:hAnsiTheme="minorBidi" w:hint="cs"/>
          <w:sz w:val="28"/>
          <w:szCs w:val="28"/>
          <w:rtl/>
        </w:rPr>
        <w:t>)</w:t>
      </w:r>
    </w:p>
    <w:p w14:paraId="6465E883" w14:textId="77777777" w:rsidR="00A00110" w:rsidRPr="002615E5" w:rsidRDefault="00A00110" w:rsidP="00E5644F">
      <w:pPr>
        <w:pStyle w:val="ListParagraph"/>
        <w:numPr>
          <w:ilvl w:val="0"/>
          <w:numId w:val="5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نقطۀ ذوب بالا (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fa-IR"/>
          </w:rPr>
          <m:t xml:space="preserve">329-338 </m:t>
        </m:r>
        <m:sSup>
          <m:sSupPr>
            <m:ctrlPr>
              <w:rPr>
                <w:rFonts w:ascii="Cambria Math" w:hAnsi="Cambria Math"/>
                <w:sz w:val="28"/>
                <w:szCs w:val="28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</w:rPr>
              <m:t>g/cm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fa-IR"/>
              </w:rPr>
              <m:t>3</m:t>
            </m:r>
          </m:sup>
        </m:sSup>
      </m:oMath>
      <w:r w:rsidR="00DC671E">
        <w:rPr>
          <w:rFonts w:asciiTheme="minorBidi" w:eastAsiaTheme="minorEastAsia" w:hAnsiTheme="minorBidi" w:hint="cs"/>
          <w:sz w:val="28"/>
          <w:szCs w:val="28"/>
          <w:rtl/>
          <w:lang w:bidi="fa-IR"/>
        </w:rPr>
        <w:t>)</w:t>
      </w:r>
      <w:r w:rsidR="002615E5">
        <w:rPr>
          <w:rFonts w:asciiTheme="minorBidi" w:eastAsiaTheme="minorEastAsia" w:hAnsiTheme="minorBidi" w:hint="cs"/>
          <w:sz w:val="28"/>
          <w:szCs w:val="28"/>
          <w:rtl/>
          <w:lang w:bidi="fa-IR"/>
        </w:rPr>
        <w:t>،</w:t>
      </w:r>
    </w:p>
    <w:p w14:paraId="3495DD6E" w14:textId="77777777" w:rsidR="002615E5" w:rsidRPr="002615E5" w:rsidRDefault="002615E5" w:rsidP="00E5644F">
      <w:pPr>
        <w:pStyle w:val="ListParagraph"/>
        <w:numPr>
          <w:ilvl w:val="0"/>
          <w:numId w:val="5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fa-IR"/>
        </w:rPr>
        <w:t xml:space="preserve">دماهای کاربرد نهایی در حدود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fa-IR"/>
          </w:rPr>
          <m:t>212℉</m:t>
        </m:r>
      </m:oMath>
      <w:r>
        <w:rPr>
          <w:rFonts w:asciiTheme="minorBidi" w:eastAsiaTheme="minorEastAsia" w:hAnsiTheme="minorBidi" w:hint="cs"/>
          <w:sz w:val="28"/>
          <w:szCs w:val="28"/>
          <w:rtl/>
          <w:lang w:bidi="fa-IR"/>
        </w:rPr>
        <w:t>،</w:t>
      </w:r>
    </w:p>
    <w:p w14:paraId="745C97C1" w14:textId="77777777" w:rsidR="002615E5" w:rsidRPr="002615E5" w:rsidRDefault="002615E5" w:rsidP="00E5644F">
      <w:pPr>
        <w:pStyle w:val="ListParagraph"/>
        <w:numPr>
          <w:ilvl w:val="0"/>
          <w:numId w:val="5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fa-IR"/>
        </w:rPr>
        <w:t xml:space="preserve">مقاومت شیمیایی خوب در برابر هیدروکربن ها، الکلها و معرفهای غیراکسیدکننده، </w:t>
      </w:r>
    </w:p>
    <w:p w14:paraId="1F36BC4E" w14:textId="77777777" w:rsidR="002615E5" w:rsidRPr="002615E5" w:rsidRDefault="002615E5" w:rsidP="00E5644F">
      <w:pPr>
        <w:pStyle w:val="ListParagraph"/>
        <w:numPr>
          <w:ilvl w:val="0"/>
          <w:numId w:val="5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fa-IR"/>
        </w:rPr>
        <w:t xml:space="preserve">مقومت خستگی خوب (دربها یا سرپوشها لولادار با طول عمر کامل) و </w:t>
      </w:r>
    </w:p>
    <w:p w14:paraId="11E2B31D" w14:textId="77777777" w:rsidR="002615E5" w:rsidRPr="007106FA" w:rsidRDefault="002615E5" w:rsidP="00E5644F">
      <w:pPr>
        <w:pStyle w:val="ListParagraph"/>
        <w:numPr>
          <w:ilvl w:val="0"/>
          <w:numId w:val="51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fa-IR"/>
        </w:rPr>
        <w:t>از طریق</w:t>
      </w:r>
      <w:r w:rsidR="00E11685">
        <w:rPr>
          <w:rFonts w:asciiTheme="minorBidi" w:eastAsiaTheme="minorEastAsia" w:hAnsiTheme="minorBidi" w:hint="cs"/>
          <w:sz w:val="28"/>
          <w:szCs w:val="28"/>
          <w:rtl/>
          <w:lang w:bidi="fa-IR"/>
        </w:rPr>
        <w:t xml:space="preserve"> همۀ روشهای فرآیندی ویژۀ بسپارهای گرمانرم، می توان </w:t>
      </w:r>
      <w:r w:rsidR="00E11685">
        <w:rPr>
          <w:rFonts w:ascii="Arial" w:hAnsi="Arial" w:cs="Arial"/>
          <w:sz w:val="28"/>
          <w:szCs w:val="28"/>
        </w:rPr>
        <w:t>PP</w:t>
      </w:r>
      <w:r w:rsidR="00E11685">
        <w:rPr>
          <w:rFonts w:ascii="Arial" w:hAnsi="Arial" w:cs="Arial" w:hint="cs"/>
          <w:sz w:val="28"/>
          <w:szCs w:val="28"/>
          <w:rtl/>
        </w:rPr>
        <w:t xml:space="preserve"> را فرآیند نمود و شکل داد : قالب گیری تزریقی، قالب گیری فشاری، قالب گیری بادی، اکستروژن، فیلم های ریخته گری شده و شکل دهی حرارتی، </w:t>
      </w:r>
    </w:p>
    <w:p w14:paraId="40FE0A8B" w14:textId="77777777" w:rsidR="007106FA" w:rsidRPr="00E11685" w:rsidRDefault="007106FA" w:rsidP="007106FA">
      <w:pPr>
        <w:pStyle w:val="ListParagraph"/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/>
          <w:noProof/>
          <w:sz w:val="28"/>
          <w:szCs w:val="28"/>
        </w:rPr>
        <w:lastRenderedPageBreak/>
        <w:drawing>
          <wp:inline distT="0" distB="0" distL="0" distR="0" wp14:anchorId="2A3F11E6" wp14:editId="509E6D16">
            <wp:extent cx="1857375" cy="1657350"/>
            <wp:effectExtent l="19050" t="0" r="9525" b="0"/>
            <wp:docPr id="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E75A60" w14:textId="77777777" w:rsidR="00E11685" w:rsidRPr="00E11685" w:rsidRDefault="00E11685" w:rsidP="00E5644F">
      <w:pPr>
        <w:bidi/>
        <w:ind w:left="36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E11685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 xml:space="preserve">2-24-2 معایب و محدودیت های </w:t>
      </w:r>
      <w:r w:rsidRPr="00E11685">
        <w:rPr>
          <w:rFonts w:ascii="Arial" w:hAnsi="Arial" w:cs="Arial"/>
          <w:b/>
          <w:bCs/>
          <w:sz w:val="28"/>
          <w:szCs w:val="28"/>
        </w:rPr>
        <w:t>PP</w:t>
      </w:r>
    </w:p>
    <w:p w14:paraId="0282F397" w14:textId="77777777" w:rsidR="00E11685" w:rsidRDefault="00E11685" w:rsidP="00E5644F">
      <w:pPr>
        <w:pStyle w:val="ListParagraph"/>
        <w:numPr>
          <w:ilvl w:val="0"/>
          <w:numId w:val="5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از طریق </w:t>
      </w:r>
      <w:r w:rsidRPr="00E11685">
        <w:rPr>
          <w:rFonts w:ascii="Arial" w:hAnsi="Arial" w:cs="Arial"/>
          <w:sz w:val="28"/>
          <w:szCs w:val="28"/>
        </w:rPr>
        <w:t>UV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 تخریب می شود،</w:t>
      </w:r>
    </w:p>
    <w:p w14:paraId="74C78BBE" w14:textId="77777777" w:rsidR="00E11685" w:rsidRPr="00E11685" w:rsidRDefault="00E11685" w:rsidP="00E5644F">
      <w:pPr>
        <w:pStyle w:val="ListParagraph"/>
        <w:numPr>
          <w:ilvl w:val="0"/>
          <w:numId w:val="5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قابل اشتعال، ولیکن انواع تجاری </w:t>
      </w:r>
      <w:r>
        <w:rPr>
          <w:rFonts w:ascii="Arial" w:hAnsi="Arial" w:cs="Arial"/>
          <w:sz w:val="28"/>
          <w:szCs w:val="28"/>
        </w:rPr>
        <w:t>FR</w:t>
      </w:r>
      <w:r>
        <w:rPr>
          <w:rFonts w:ascii="Arial" w:hAnsi="Arial" w:cs="Arial" w:hint="cs"/>
          <w:sz w:val="28"/>
          <w:szCs w:val="28"/>
          <w:rtl/>
        </w:rPr>
        <w:t xml:space="preserve"> (دارای خاصیت به تأخیر انداختن شعله) در دسترس می باشد،</w:t>
      </w:r>
    </w:p>
    <w:p w14:paraId="2648F874" w14:textId="77777777" w:rsidR="00E11685" w:rsidRPr="00E11685" w:rsidRDefault="00E11685" w:rsidP="00E5644F">
      <w:pPr>
        <w:pStyle w:val="ListParagraph"/>
        <w:numPr>
          <w:ilvl w:val="0"/>
          <w:numId w:val="5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>بوسیله حلالهای کلردار شده و آروماتیک تحت حمله قرار می گیرد،</w:t>
      </w:r>
    </w:p>
    <w:p w14:paraId="5870516E" w14:textId="77777777" w:rsidR="00E11685" w:rsidRPr="00E11685" w:rsidRDefault="00E11685" w:rsidP="00E5644F">
      <w:pPr>
        <w:pStyle w:val="ListParagraph"/>
        <w:numPr>
          <w:ilvl w:val="0"/>
          <w:numId w:val="5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 xml:space="preserve">به سختی پیوند می دهد و </w:t>
      </w:r>
    </w:p>
    <w:p w14:paraId="67F0DA40" w14:textId="77777777" w:rsidR="00E11685" w:rsidRPr="007106FA" w:rsidRDefault="00E11685" w:rsidP="00E5644F">
      <w:pPr>
        <w:pStyle w:val="ListParagraph"/>
        <w:numPr>
          <w:ilvl w:val="0"/>
          <w:numId w:val="52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>چندین فلز، تخریب اکسایشی را سرعت می بخشند.</w:t>
      </w:r>
    </w:p>
    <w:p w14:paraId="1DF1BBAB" w14:textId="77777777" w:rsidR="007106FA" w:rsidRPr="007106FA" w:rsidRDefault="007106FA" w:rsidP="007106FA">
      <w:pPr>
        <w:bidi/>
        <w:ind w:left="720"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/>
          <w:noProof/>
          <w:sz w:val="28"/>
          <w:szCs w:val="28"/>
        </w:rPr>
        <w:lastRenderedPageBreak/>
        <w:drawing>
          <wp:inline distT="0" distB="0" distL="0" distR="0" wp14:anchorId="68CBB83C" wp14:editId="6A67CE6E">
            <wp:extent cx="5010150" cy="5905500"/>
            <wp:effectExtent l="19050" t="0" r="0" b="0"/>
            <wp:docPr id="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9509B" w14:textId="77777777" w:rsidR="00E11685" w:rsidRDefault="00E11685" w:rsidP="00E5644F">
      <w:pPr>
        <w:bidi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29564112" w14:textId="77777777" w:rsidR="00E11685" w:rsidRDefault="00E11685" w:rsidP="00E5644F">
      <w:pPr>
        <w:bidi/>
        <w:ind w:left="360"/>
        <w:jc w:val="both"/>
        <w:rPr>
          <w:rFonts w:ascii="Arial" w:hAnsi="Arial" w:cs="Arial"/>
          <w:sz w:val="28"/>
          <w:szCs w:val="28"/>
          <w:rtl/>
        </w:rPr>
      </w:pPr>
      <w:r w:rsidRPr="00E11685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 xml:space="preserve">2-24-3 کاربردهای نوعی </w:t>
      </w:r>
      <w:r w:rsidRPr="00E11685">
        <w:rPr>
          <w:rFonts w:ascii="Arial" w:hAnsi="Arial" w:cs="Arial"/>
          <w:b/>
          <w:bCs/>
          <w:sz w:val="28"/>
          <w:szCs w:val="28"/>
        </w:rPr>
        <w:t>PP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14:paraId="6D0B258E" w14:textId="77777777" w:rsidR="00E11685" w:rsidRDefault="00E11685" w:rsidP="00E5644F">
      <w:pPr>
        <w:pStyle w:val="ListParagraph"/>
        <w:numPr>
          <w:ilvl w:val="0"/>
          <w:numId w:val="5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بسته بندی </w:t>
      </w:r>
      <w:r w:rsidR="00202C34">
        <w:rPr>
          <w:rFonts w:asciiTheme="minorBidi" w:hAnsiTheme="minorBidi" w:hint="cs"/>
          <w:sz w:val="28"/>
          <w:szCs w:val="28"/>
          <w:rtl/>
          <w:lang w:bidi="fa-IR"/>
        </w:rPr>
        <w:t xml:space="preserve">: فیلم های بسته بندی انعطاف پذیر، فیلم های بسته بندی که به طور دو محوری جهت داده شده اند، </w:t>
      </w:r>
    </w:p>
    <w:p w14:paraId="5FACA681" w14:textId="77777777" w:rsidR="00202C34" w:rsidRDefault="00202C34" w:rsidP="00E5644F">
      <w:pPr>
        <w:pStyle w:val="ListParagraph"/>
        <w:numPr>
          <w:ilvl w:val="0"/>
          <w:numId w:val="5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پارچه ( فابریک ) : تک رشته جهت داده شده و کشیده شده، نوارهای باریک ویژۀ منسوجات، قالی بافی، پارچه های طبی ایزوله شده و پوششهای پشتی فرش بافته شده، </w:t>
      </w:r>
    </w:p>
    <w:p w14:paraId="7D7C8EAF" w14:textId="77777777" w:rsidR="00202C34" w:rsidRDefault="00202C34" w:rsidP="00E5644F">
      <w:pPr>
        <w:pStyle w:val="ListParagraph"/>
        <w:numPr>
          <w:ilvl w:val="0"/>
          <w:numId w:val="5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کاربردهای خودرویی : اجزای داخلی، ضربه گیرها، اسپویلرها، سیستم های خروج هوا، اجزای زیر کاپوت، خرطومی (فانوسی) محافظ سر چرخ.</w:t>
      </w:r>
    </w:p>
    <w:p w14:paraId="2E7AB807" w14:textId="77777777" w:rsidR="00617E77" w:rsidRDefault="00617E77" w:rsidP="00617E77">
      <w:pPr>
        <w:pStyle w:val="ListParagraph"/>
        <w:bidi/>
        <w:ind w:left="1080"/>
        <w:jc w:val="both"/>
        <w:rPr>
          <w:rFonts w:asciiTheme="minorBidi" w:hAnsiTheme="minorBidi"/>
          <w:sz w:val="28"/>
          <w:szCs w:val="28"/>
          <w:rtl/>
          <w:lang w:bidi="fa-IR"/>
        </w:rPr>
      </w:pPr>
      <w:r>
        <w:rPr>
          <w:rFonts w:asciiTheme="minorBidi" w:hAnsiTheme="minorBidi"/>
          <w:noProof/>
          <w:sz w:val="28"/>
          <w:szCs w:val="28"/>
        </w:rPr>
        <w:lastRenderedPageBreak/>
        <w:drawing>
          <wp:inline distT="0" distB="0" distL="0" distR="0" wp14:anchorId="2B673CBC" wp14:editId="3291CBEB">
            <wp:extent cx="1990725" cy="1733550"/>
            <wp:effectExtent l="19050" t="0" r="9525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szCs w:val="28"/>
        </w:rPr>
        <w:drawing>
          <wp:inline distT="0" distB="0" distL="0" distR="0" wp14:anchorId="1E48C520" wp14:editId="68BF0C6D">
            <wp:extent cx="1933575" cy="2219325"/>
            <wp:effectExtent l="19050" t="0" r="9525" b="0"/>
            <wp:docPr id="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F2A01D" w14:textId="77777777" w:rsidR="00617E77" w:rsidRDefault="00617E77" w:rsidP="00617E77">
      <w:pPr>
        <w:pStyle w:val="ListParagraph"/>
        <w:bidi/>
        <w:ind w:left="108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5AF53B85" w14:textId="77777777" w:rsidR="00617E77" w:rsidRDefault="00617E77" w:rsidP="00617E77">
      <w:pPr>
        <w:pStyle w:val="ListParagraph"/>
        <w:bidi/>
        <w:ind w:left="1080"/>
        <w:jc w:val="both"/>
        <w:rPr>
          <w:rFonts w:asciiTheme="minorBidi" w:hAnsiTheme="minorBidi"/>
          <w:sz w:val="28"/>
          <w:szCs w:val="28"/>
          <w:rtl/>
          <w:lang w:bidi="fa-IR"/>
        </w:rPr>
      </w:pPr>
      <w:r>
        <w:rPr>
          <w:rFonts w:asciiTheme="minorBidi" w:hAnsiTheme="minorBidi" w:hint="cs"/>
          <w:noProof/>
          <w:sz w:val="28"/>
          <w:szCs w:val="28"/>
        </w:rPr>
        <w:drawing>
          <wp:inline distT="0" distB="0" distL="0" distR="0" wp14:anchorId="044CAD75" wp14:editId="0CA71EA6">
            <wp:extent cx="2000250" cy="1838325"/>
            <wp:effectExtent l="19050" t="0" r="0" b="0"/>
            <wp:docPr id="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szCs w:val="28"/>
        </w:rPr>
        <w:drawing>
          <wp:inline distT="0" distB="0" distL="0" distR="0" wp14:anchorId="024F822D" wp14:editId="3F41B0D8">
            <wp:extent cx="1924050" cy="2733675"/>
            <wp:effectExtent l="19050" t="0" r="0" b="0"/>
            <wp:docPr id="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F945FF" w14:textId="77777777" w:rsidR="00617E77" w:rsidRDefault="00617E77" w:rsidP="00617E77">
      <w:pPr>
        <w:pStyle w:val="ListParagraph"/>
        <w:bidi/>
        <w:ind w:left="1080"/>
        <w:jc w:val="both"/>
        <w:rPr>
          <w:rFonts w:asciiTheme="minorBidi" w:hAnsiTheme="minorBidi"/>
          <w:sz w:val="28"/>
          <w:szCs w:val="28"/>
          <w:rtl/>
          <w:lang w:bidi="fa-IR"/>
        </w:rPr>
      </w:pPr>
      <w:r>
        <w:rPr>
          <w:rFonts w:asciiTheme="minorBidi" w:hAnsiTheme="minorBidi" w:hint="cs"/>
          <w:noProof/>
          <w:sz w:val="28"/>
          <w:szCs w:val="28"/>
        </w:rPr>
        <w:drawing>
          <wp:inline distT="0" distB="0" distL="0" distR="0" wp14:anchorId="562A26A9" wp14:editId="2A1A0A39">
            <wp:extent cx="2133600" cy="2124075"/>
            <wp:effectExtent l="19050" t="0" r="0" b="0"/>
            <wp:docPr id="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FEF199" w14:textId="77777777" w:rsidR="00617E77" w:rsidRDefault="00617E77" w:rsidP="00617E77">
      <w:pPr>
        <w:pStyle w:val="ListParagraph"/>
        <w:bidi/>
        <w:ind w:left="1080"/>
        <w:jc w:val="both"/>
        <w:rPr>
          <w:rFonts w:asciiTheme="minorBidi" w:hAnsiTheme="minorBidi"/>
          <w:sz w:val="28"/>
          <w:szCs w:val="28"/>
          <w:lang w:bidi="fa-IR"/>
        </w:rPr>
      </w:pPr>
    </w:p>
    <w:p w14:paraId="3C8749A2" w14:textId="77777777" w:rsidR="00202C34" w:rsidRDefault="00202C34" w:rsidP="00E5644F">
      <w:pPr>
        <w:pStyle w:val="ListParagraph"/>
        <w:numPr>
          <w:ilvl w:val="0"/>
          <w:numId w:val="5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مراقبتهای طبی و شخصی : محصولات بهداشتی، کالاهای خانگی و سینیهای با کاربرد طبی، صافی ها یا آبکشها، و ظروف توخالی، </w:t>
      </w:r>
    </w:p>
    <w:p w14:paraId="2D209788" w14:textId="77777777" w:rsidR="007C4F68" w:rsidRDefault="00202C34" w:rsidP="00E5644F">
      <w:pPr>
        <w:pStyle w:val="ListParagraph"/>
        <w:numPr>
          <w:ilvl w:val="0"/>
          <w:numId w:val="5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lastRenderedPageBreak/>
        <w:t>کالاهای مصرفی : سرپوشها (</w:t>
      </w:r>
      <w:r>
        <w:rPr>
          <w:rFonts w:ascii="Arial" w:hAnsi="Arial" w:cs="Arial"/>
          <w:sz w:val="28"/>
          <w:szCs w:val="28"/>
        </w:rPr>
        <w:t>Closures</w:t>
      </w:r>
      <w:r>
        <w:rPr>
          <w:rFonts w:asciiTheme="minorBidi" w:hAnsiTheme="minorBidi" w:hint="cs"/>
          <w:sz w:val="28"/>
          <w:szCs w:val="28"/>
          <w:rtl/>
          <w:lang w:bidi="fa-IR"/>
        </w:rPr>
        <w:t>)</w:t>
      </w:r>
      <w:r w:rsidR="007C4F68">
        <w:rPr>
          <w:rFonts w:asciiTheme="minorBidi" w:hAnsiTheme="minorBidi" w:hint="cs"/>
          <w:sz w:val="28"/>
          <w:szCs w:val="28"/>
          <w:rtl/>
          <w:lang w:bidi="fa-IR"/>
        </w:rPr>
        <w:t xml:space="preserve">، درپوشهای فوقانی، اسپریها، بسته بندی صلب و نیمه صلب، قابهای ویدئو کاست، اسباب بازیها، سخت افزار برقی، بدنۀ لوازم خانگی و اجزای تشکیل دهندۀ آنها، اسباب و اثاثیه گردش صحرایی و بیرون از شهر در هوای آزاد و چمدان سفر و </w:t>
      </w:r>
    </w:p>
    <w:p w14:paraId="5662016A" w14:textId="77777777" w:rsidR="007C4F68" w:rsidRDefault="007C4F68" w:rsidP="00E5644F">
      <w:pPr>
        <w:pStyle w:val="ListParagraph"/>
        <w:numPr>
          <w:ilvl w:val="0"/>
          <w:numId w:val="53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بطریها : بطری های کششی قالب گیری شده به روش قالب گیری بادی تزریقی با سفتی، مقاومت ضربه ای و شفافیت عالی.</w:t>
      </w:r>
    </w:p>
    <w:p w14:paraId="08DD2484" w14:textId="77777777" w:rsidR="007C4F68" w:rsidRDefault="007C4F68" w:rsidP="00E5644F">
      <w:pPr>
        <w:bidi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</w:p>
    <w:p w14:paraId="26CE89BC" w14:textId="77777777" w:rsidR="00202C34" w:rsidRDefault="007C4F68" w:rsidP="00E5644F">
      <w:pPr>
        <w:bidi/>
        <w:ind w:left="36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7C4F68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>2-25 پلی استایرن (</w:t>
      </w:r>
      <w:r w:rsidRPr="007C4F68">
        <w:rPr>
          <w:rFonts w:ascii="Arial" w:hAnsi="Arial" w:cs="Arial"/>
          <w:b/>
          <w:bCs/>
          <w:sz w:val="28"/>
          <w:szCs w:val="28"/>
        </w:rPr>
        <w:t>PS</w:t>
      </w:r>
      <w:r w:rsidRPr="007C4F68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 xml:space="preserve">) </w:t>
      </w:r>
    </w:p>
    <w:p w14:paraId="5C86CA76" w14:textId="77777777" w:rsidR="007C4F68" w:rsidRDefault="007C4F68" w:rsidP="00E5644F">
      <w:pPr>
        <w:bidi/>
        <w:ind w:left="360"/>
        <w:jc w:val="both"/>
        <w:rPr>
          <w:rFonts w:ascii="Arial" w:hAnsi="Arial" w:cs="Arial"/>
          <w:sz w:val="28"/>
          <w:szCs w:val="28"/>
          <w:rtl/>
        </w:rPr>
      </w:pPr>
      <w:r w:rsidRPr="007C4F68">
        <w:rPr>
          <w:rFonts w:asciiTheme="minorBidi" w:hAnsiTheme="minorBidi" w:hint="cs"/>
          <w:sz w:val="28"/>
          <w:szCs w:val="28"/>
          <w:rtl/>
          <w:lang w:bidi="fa-IR"/>
        </w:rPr>
        <w:t xml:space="preserve">ساختمان شیمیایی و برخی از خواص فیزیکی </w:t>
      </w:r>
      <w:r>
        <w:rPr>
          <w:rFonts w:asciiTheme="minorBidi" w:hAnsiTheme="minorBidi"/>
          <w:sz w:val="28"/>
          <w:szCs w:val="28"/>
          <w:rtl/>
          <w:lang w:bidi="fa-IR"/>
        </w:rPr>
        <w:t>–</w:t>
      </w:r>
      <w:r w:rsidRPr="007C4F68">
        <w:rPr>
          <w:rFonts w:asciiTheme="minorBidi" w:hAnsiTheme="minorBidi" w:hint="cs"/>
          <w:sz w:val="28"/>
          <w:szCs w:val="28"/>
          <w:rtl/>
          <w:lang w:bidi="fa-IR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مکانیکی پلیمرهای </w:t>
      </w:r>
      <w:r>
        <w:rPr>
          <w:rFonts w:ascii="Arial" w:hAnsi="Arial" w:cs="Arial"/>
          <w:sz w:val="28"/>
          <w:szCs w:val="28"/>
        </w:rPr>
        <w:t>PS</w:t>
      </w:r>
      <w:r>
        <w:rPr>
          <w:rFonts w:ascii="Arial" w:hAnsi="Arial" w:cs="Arial" w:hint="cs"/>
          <w:sz w:val="28"/>
          <w:szCs w:val="28"/>
          <w:rtl/>
        </w:rPr>
        <w:t xml:space="preserve"> در زیر آمده است : </w:t>
      </w:r>
    </w:p>
    <w:p w14:paraId="3A11F08D" w14:textId="77777777" w:rsidR="00617E77" w:rsidRDefault="00617E77" w:rsidP="00617E77">
      <w:pPr>
        <w:bidi/>
        <w:ind w:left="360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406E49B" wp14:editId="577CD51D">
            <wp:extent cx="4667250" cy="1200150"/>
            <wp:effectExtent l="19050" t="0" r="0" b="0"/>
            <wp:docPr id="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462956" w14:textId="77777777" w:rsidR="007C4F68" w:rsidRDefault="007C4F68" w:rsidP="00E5644F">
      <w:pPr>
        <w:bidi/>
        <w:ind w:left="360"/>
        <w:jc w:val="both"/>
        <w:rPr>
          <w:rFonts w:ascii="Arial" w:hAnsi="Arial" w:cs="Arial"/>
          <w:sz w:val="28"/>
          <w:szCs w:val="28"/>
          <w:rtl/>
        </w:rPr>
      </w:pPr>
      <w:r w:rsidRPr="002352F7">
        <w:rPr>
          <w:rFonts w:ascii="Arial" w:hAnsi="Arial" w:cs="Arial" w:hint="cs"/>
          <w:b/>
          <w:bCs/>
          <w:sz w:val="28"/>
          <w:szCs w:val="28"/>
          <w:rtl/>
        </w:rPr>
        <w:t xml:space="preserve">2-25-1 </w:t>
      </w:r>
      <w:r w:rsidR="002352F7" w:rsidRPr="002352F7">
        <w:rPr>
          <w:rFonts w:ascii="Arial" w:hAnsi="Arial" w:cs="Arial" w:hint="cs"/>
          <w:b/>
          <w:bCs/>
          <w:sz w:val="28"/>
          <w:szCs w:val="28"/>
          <w:rtl/>
        </w:rPr>
        <w:t xml:space="preserve">مزایای </w:t>
      </w:r>
      <w:r w:rsidR="002352F7" w:rsidRPr="002352F7">
        <w:rPr>
          <w:rFonts w:ascii="Arial" w:hAnsi="Arial" w:cs="Arial"/>
          <w:b/>
          <w:bCs/>
          <w:sz w:val="28"/>
          <w:szCs w:val="28"/>
        </w:rPr>
        <w:t>PS</w:t>
      </w:r>
      <w:r w:rsidR="002352F7">
        <w:rPr>
          <w:rFonts w:ascii="Arial" w:hAnsi="Arial" w:cs="Arial" w:hint="cs"/>
          <w:sz w:val="28"/>
          <w:szCs w:val="28"/>
          <w:rtl/>
        </w:rPr>
        <w:t xml:space="preserve"> </w:t>
      </w:r>
    </w:p>
    <w:p w14:paraId="67ACB975" w14:textId="77777777" w:rsidR="002352F7" w:rsidRDefault="002352F7" w:rsidP="00E5644F">
      <w:pPr>
        <w:pStyle w:val="ListParagraph"/>
        <w:numPr>
          <w:ilvl w:val="0"/>
          <w:numId w:val="5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شفافیت نوری،</w:t>
      </w:r>
    </w:p>
    <w:p w14:paraId="6853A8F3" w14:textId="77777777" w:rsidR="002352F7" w:rsidRDefault="002352F7" w:rsidP="00E5644F">
      <w:pPr>
        <w:pStyle w:val="ListParagraph"/>
        <w:numPr>
          <w:ilvl w:val="0"/>
          <w:numId w:val="5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جلا و برق بالا، </w:t>
      </w:r>
    </w:p>
    <w:p w14:paraId="6C855E3F" w14:textId="77777777" w:rsidR="002352F7" w:rsidRDefault="002352F7" w:rsidP="00E5644F">
      <w:pPr>
        <w:pStyle w:val="ListParagraph"/>
        <w:numPr>
          <w:ilvl w:val="0"/>
          <w:numId w:val="5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انواع تأیید شده توسط ادارۀ غذا و داروی آمریکا (</w:t>
      </w:r>
      <w:r>
        <w:rPr>
          <w:rFonts w:ascii="Arial" w:hAnsi="Arial" w:cs="Arial"/>
          <w:sz w:val="28"/>
          <w:szCs w:val="28"/>
        </w:rPr>
        <w:t xml:space="preserve">FDA </w:t>
      </w:r>
      <w:proofErr w:type="spellStart"/>
      <w:r>
        <w:rPr>
          <w:rFonts w:ascii="Arial" w:hAnsi="Arial" w:cs="Arial"/>
          <w:sz w:val="28"/>
          <w:szCs w:val="28"/>
        </w:rPr>
        <w:t>Grsndes</w:t>
      </w:r>
      <w:proofErr w:type="spellEnd"/>
      <w:r>
        <w:rPr>
          <w:rFonts w:asciiTheme="minorBidi" w:hAnsiTheme="minorBidi" w:hint="cs"/>
          <w:sz w:val="28"/>
          <w:szCs w:val="28"/>
          <w:rtl/>
          <w:lang w:bidi="fa-IR"/>
        </w:rPr>
        <w:t>) در دسترس می باشند،</w:t>
      </w:r>
    </w:p>
    <w:p w14:paraId="537D8D46" w14:textId="77777777" w:rsidR="002352F7" w:rsidRDefault="002352F7" w:rsidP="00E5644F">
      <w:pPr>
        <w:pStyle w:val="ListParagraph"/>
        <w:numPr>
          <w:ilvl w:val="0"/>
          <w:numId w:val="5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از طریق تمام روشهای فرآیند نمودن ویژۀ بسپارهای گرمانرم، می توان آنها را فرآیند نمود و شکل داد،</w:t>
      </w:r>
    </w:p>
    <w:p w14:paraId="12A18FF9" w14:textId="77777777" w:rsidR="002352F7" w:rsidRDefault="002352F7" w:rsidP="00E5644F">
      <w:pPr>
        <w:pStyle w:val="ListParagraph"/>
        <w:numPr>
          <w:ilvl w:val="0"/>
          <w:numId w:val="5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قیمت پایینی دارند،</w:t>
      </w:r>
    </w:p>
    <w:p w14:paraId="5B1CF941" w14:textId="77777777" w:rsidR="002352F7" w:rsidRDefault="002352F7" w:rsidP="00E5644F">
      <w:pPr>
        <w:pStyle w:val="ListParagraph"/>
        <w:numPr>
          <w:ilvl w:val="0"/>
          <w:numId w:val="5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پایداری ابعادی خوب و </w:t>
      </w:r>
    </w:p>
    <w:p w14:paraId="01931C7E" w14:textId="77777777" w:rsidR="002352F7" w:rsidRDefault="002352F7" w:rsidP="00E5644F">
      <w:pPr>
        <w:pStyle w:val="ListParagraph"/>
        <w:numPr>
          <w:ilvl w:val="0"/>
          <w:numId w:val="54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صلبیت و عدم انعطاف پذیری خوب.</w:t>
      </w:r>
    </w:p>
    <w:p w14:paraId="03B8B424" w14:textId="77777777" w:rsidR="002352F7" w:rsidRPr="002352F7" w:rsidRDefault="00617E77" w:rsidP="00E5644F">
      <w:pPr>
        <w:bidi/>
        <w:ind w:left="36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>
        <w:rPr>
          <w:rFonts w:asciiTheme="minorBidi" w:hAnsiTheme="minorBidi"/>
          <w:b/>
          <w:bCs/>
          <w:noProof/>
          <w:sz w:val="28"/>
          <w:szCs w:val="28"/>
        </w:rPr>
        <w:lastRenderedPageBreak/>
        <w:drawing>
          <wp:inline distT="0" distB="0" distL="0" distR="0" wp14:anchorId="6B08AC53" wp14:editId="46C7D07B">
            <wp:extent cx="2063090" cy="2313465"/>
            <wp:effectExtent l="19050" t="0" r="0" b="0"/>
            <wp:docPr id="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090" cy="231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b/>
          <w:bCs/>
          <w:noProof/>
          <w:sz w:val="28"/>
          <w:szCs w:val="28"/>
        </w:rPr>
        <w:drawing>
          <wp:inline distT="0" distB="0" distL="0" distR="0" wp14:anchorId="7A95E0E9" wp14:editId="62E24FDE">
            <wp:extent cx="1943100" cy="2362200"/>
            <wp:effectExtent l="19050" t="0" r="0" b="0"/>
            <wp:docPr id="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b/>
          <w:bCs/>
          <w:noProof/>
          <w:sz w:val="28"/>
          <w:szCs w:val="28"/>
        </w:rPr>
        <w:drawing>
          <wp:inline distT="0" distB="0" distL="0" distR="0" wp14:anchorId="1F1ECFFE" wp14:editId="7C1DFCAA">
            <wp:extent cx="2057400" cy="2333625"/>
            <wp:effectExtent l="19050" t="0" r="0" b="0"/>
            <wp:docPr id="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E37C8E" w14:textId="77777777" w:rsidR="002352F7" w:rsidRDefault="002352F7" w:rsidP="00E5644F">
      <w:pPr>
        <w:bidi/>
        <w:ind w:left="360"/>
        <w:jc w:val="both"/>
        <w:rPr>
          <w:rFonts w:ascii="Arial" w:hAnsi="Arial" w:cs="Arial"/>
          <w:sz w:val="28"/>
          <w:szCs w:val="28"/>
          <w:rtl/>
        </w:rPr>
      </w:pPr>
      <w:r w:rsidRPr="002352F7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 xml:space="preserve">2-25-2 معایب و محدودیتهای </w:t>
      </w:r>
      <w:r w:rsidRPr="002352F7">
        <w:rPr>
          <w:rFonts w:ascii="Arial" w:hAnsi="Arial" w:cs="Arial"/>
          <w:b/>
          <w:bCs/>
          <w:sz w:val="28"/>
          <w:szCs w:val="28"/>
        </w:rPr>
        <w:t>PS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</w:p>
    <w:p w14:paraId="352E30C1" w14:textId="77777777" w:rsidR="002352F7" w:rsidRPr="002352F7" w:rsidRDefault="002352F7" w:rsidP="00E5644F">
      <w:pPr>
        <w:pStyle w:val="ListParagraph"/>
        <w:numPr>
          <w:ilvl w:val="0"/>
          <w:numId w:val="5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قابل اشتعال ولی انواع </w:t>
      </w:r>
      <w:r>
        <w:rPr>
          <w:rFonts w:ascii="Arial" w:hAnsi="Arial" w:cs="Arial"/>
          <w:sz w:val="28"/>
          <w:szCs w:val="28"/>
        </w:rPr>
        <w:t>FR</w:t>
      </w:r>
      <w:r>
        <w:rPr>
          <w:rFonts w:ascii="Arial" w:hAnsi="Arial" w:cs="Arial" w:hint="cs"/>
          <w:sz w:val="28"/>
          <w:szCs w:val="28"/>
          <w:rtl/>
        </w:rPr>
        <w:t xml:space="preserve"> از آن در دسترس می باشند، </w:t>
      </w:r>
    </w:p>
    <w:p w14:paraId="48113C8C" w14:textId="77777777" w:rsidR="002352F7" w:rsidRPr="002352F7" w:rsidRDefault="002352F7" w:rsidP="00E5644F">
      <w:pPr>
        <w:pStyle w:val="ListParagraph"/>
        <w:numPr>
          <w:ilvl w:val="0"/>
          <w:numId w:val="5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 xml:space="preserve">مقاومت ضعیف در برابر حلال و از طریق بیشتر مواد شیمیایی تحت حمله قرار می گیرند، </w:t>
      </w:r>
    </w:p>
    <w:p w14:paraId="584C97EE" w14:textId="77777777" w:rsidR="002352F7" w:rsidRPr="002352F7" w:rsidRDefault="002352F7" w:rsidP="00E5644F">
      <w:pPr>
        <w:pStyle w:val="ListParagraph"/>
        <w:numPr>
          <w:ilvl w:val="0"/>
          <w:numId w:val="5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>هموپلیمرها شکننده می باشند،</w:t>
      </w:r>
    </w:p>
    <w:p w14:paraId="0D6D73D5" w14:textId="77777777" w:rsidR="002352F7" w:rsidRPr="002352F7" w:rsidRDefault="002352F7" w:rsidP="00E5644F">
      <w:pPr>
        <w:pStyle w:val="ListParagraph"/>
        <w:numPr>
          <w:ilvl w:val="0"/>
          <w:numId w:val="5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>در معرض ایجاد ترکها و شکاف های ناشی از تنش و محیط عمل قرار دارند و</w:t>
      </w:r>
    </w:p>
    <w:p w14:paraId="3B017B36" w14:textId="77777777" w:rsidR="002352F7" w:rsidRPr="002352F7" w:rsidRDefault="002352F7" w:rsidP="00E5644F">
      <w:pPr>
        <w:pStyle w:val="ListParagraph"/>
        <w:numPr>
          <w:ilvl w:val="0"/>
          <w:numId w:val="55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>پایداری حرارتی ضعیف .</w:t>
      </w:r>
    </w:p>
    <w:p w14:paraId="42E08F5F" w14:textId="77777777" w:rsidR="002352F7" w:rsidRPr="002761B1" w:rsidRDefault="002352F7" w:rsidP="00E5644F">
      <w:pPr>
        <w:bidi/>
        <w:ind w:left="360"/>
        <w:jc w:val="both"/>
        <w:rPr>
          <w:rFonts w:asciiTheme="minorBidi" w:hAnsiTheme="minorBidi"/>
          <w:b/>
          <w:bCs/>
          <w:sz w:val="28"/>
          <w:szCs w:val="28"/>
          <w:rtl/>
          <w:lang w:bidi="fa-IR"/>
        </w:rPr>
      </w:pPr>
    </w:p>
    <w:p w14:paraId="3BE917AA" w14:textId="77777777" w:rsidR="002352F7" w:rsidRDefault="002761B1" w:rsidP="00E5644F">
      <w:pPr>
        <w:bidi/>
        <w:ind w:left="360"/>
        <w:jc w:val="both"/>
        <w:rPr>
          <w:rFonts w:ascii="Arial" w:hAnsi="Arial" w:cs="Arial"/>
          <w:sz w:val="28"/>
          <w:szCs w:val="28"/>
          <w:rtl/>
        </w:rPr>
      </w:pPr>
      <w:r w:rsidRPr="002761B1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 xml:space="preserve">2-25-3 کاربردهای نوعی </w:t>
      </w:r>
      <w:r w:rsidRPr="002761B1">
        <w:rPr>
          <w:rFonts w:ascii="Arial" w:hAnsi="Arial" w:cs="Arial"/>
          <w:b/>
          <w:bCs/>
          <w:sz w:val="28"/>
          <w:szCs w:val="28"/>
        </w:rPr>
        <w:t>PS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14:paraId="783D9AAA" w14:textId="77777777" w:rsidR="002761B1" w:rsidRDefault="002761B1" w:rsidP="00E5644F">
      <w:pPr>
        <w:pStyle w:val="ListParagraph"/>
        <w:numPr>
          <w:ilvl w:val="0"/>
          <w:numId w:val="5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ظروف مصرفی تنها، همانند بشقابها، لیوانها فنجانها، </w:t>
      </w:r>
    </w:p>
    <w:p w14:paraId="6E6357A7" w14:textId="77777777" w:rsidR="002761B1" w:rsidRPr="002761B1" w:rsidRDefault="002761B1" w:rsidP="00E5644F">
      <w:pPr>
        <w:pStyle w:val="ListParagraph"/>
        <w:numPr>
          <w:ilvl w:val="0"/>
          <w:numId w:val="5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کالاهای ویژۀ بسته بندی همانند جعبه های کاست و قابهای نازک و ظریف </w:t>
      </w:r>
      <w:r>
        <w:rPr>
          <w:rFonts w:ascii="Arial" w:hAnsi="Arial" w:cs="Arial"/>
          <w:sz w:val="28"/>
          <w:szCs w:val="28"/>
        </w:rPr>
        <w:t>CD</w:t>
      </w:r>
      <w:r>
        <w:rPr>
          <w:rFonts w:ascii="Arial" w:hAnsi="Arial" w:cs="Arial" w:hint="cs"/>
          <w:sz w:val="28"/>
          <w:szCs w:val="28"/>
          <w:rtl/>
        </w:rPr>
        <w:t>،</w:t>
      </w:r>
    </w:p>
    <w:p w14:paraId="74269115" w14:textId="77777777" w:rsidR="002761B1" w:rsidRPr="002761B1" w:rsidRDefault="002761B1" w:rsidP="00E5644F">
      <w:pPr>
        <w:pStyle w:val="ListParagraph"/>
        <w:numPr>
          <w:ilvl w:val="0"/>
          <w:numId w:val="5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lastRenderedPageBreak/>
        <w:t>کالاهای مقاوم مصرفی همانند ظروف خانگی و قوطیها یا مخازن نگهدارندۀ ویژۀ مواد آرایشی،</w:t>
      </w:r>
    </w:p>
    <w:p w14:paraId="0698D6BB" w14:textId="77777777" w:rsidR="002761B1" w:rsidRPr="002761B1" w:rsidRDefault="002761B1" w:rsidP="00E5644F">
      <w:pPr>
        <w:pStyle w:val="ListParagraph"/>
        <w:numPr>
          <w:ilvl w:val="0"/>
          <w:numId w:val="5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 xml:space="preserve">بسته بندیهای ویژه مواد دارویی و پزشکی که به روش بادی قالبگیری شده اند، </w:t>
      </w:r>
    </w:p>
    <w:p w14:paraId="30728067" w14:textId="77777777" w:rsidR="002761B1" w:rsidRPr="00A54376" w:rsidRDefault="002761B1" w:rsidP="00E5644F">
      <w:pPr>
        <w:pStyle w:val="ListParagraph"/>
        <w:numPr>
          <w:ilvl w:val="0"/>
          <w:numId w:val="5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>ورقه های جامد اکسترود شده، ورقه های فوم شده یا جهت داده شده در دو سو (</w:t>
      </w:r>
      <w:r>
        <w:rPr>
          <w:rFonts w:ascii="Arial" w:hAnsi="Arial" w:cs="Arial"/>
          <w:sz w:val="28"/>
          <w:szCs w:val="28"/>
        </w:rPr>
        <w:t>Biaxially oriented sheets</w:t>
      </w:r>
      <w:r>
        <w:rPr>
          <w:rFonts w:ascii="Arial" w:hAnsi="Arial" w:cs="Arial" w:hint="cs"/>
          <w:sz w:val="28"/>
          <w:szCs w:val="28"/>
          <w:rtl/>
        </w:rPr>
        <w:t xml:space="preserve">) برای شکل دادن حرارتی، از آمیزه های مخلوط شده با کوپلیمر دسته ای استایرن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بوتا دی ان رابر (</w:t>
      </w:r>
      <w:r>
        <w:rPr>
          <w:rFonts w:ascii="Arial" w:hAnsi="Arial" w:cs="Arial"/>
          <w:sz w:val="28"/>
          <w:szCs w:val="28"/>
        </w:rPr>
        <w:t>PS-SBR</w:t>
      </w:r>
      <w:r>
        <w:rPr>
          <w:rFonts w:ascii="Arial" w:hAnsi="Arial" w:cs="Arial" w:hint="cs"/>
          <w:sz w:val="28"/>
          <w:szCs w:val="28"/>
          <w:rtl/>
        </w:rPr>
        <w:t>) ،در جاهایی که شفافیت و چقرمگی مطلوب است</w:t>
      </w:r>
      <w:r w:rsidR="00A54376">
        <w:rPr>
          <w:rFonts w:ascii="Arial" w:hAnsi="Arial" w:cs="Arial" w:hint="cs"/>
          <w:sz w:val="28"/>
          <w:szCs w:val="28"/>
          <w:rtl/>
        </w:rPr>
        <w:t>، استفاده می شود.</w:t>
      </w:r>
    </w:p>
    <w:p w14:paraId="33B4B94C" w14:textId="77777777" w:rsidR="00A54376" w:rsidRPr="00A54376" w:rsidRDefault="00A54376" w:rsidP="00E5644F">
      <w:pPr>
        <w:pStyle w:val="ListParagraph"/>
        <w:numPr>
          <w:ilvl w:val="0"/>
          <w:numId w:val="5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>ورقه های پلاستیکی در نقش پرده مقابل دوش حمام، با سطح قبل چاپ براحتی رنگ می شود،</w:t>
      </w:r>
    </w:p>
    <w:p w14:paraId="37357632" w14:textId="77777777" w:rsidR="00A54376" w:rsidRPr="00A54376" w:rsidRDefault="00A54376" w:rsidP="00E5644F">
      <w:pPr>
        <w:pStyle w:val="ListParagraph"/>
        <w:numPr>
          <w:ilvl w:val="0"/>
          <w:numId w:val="5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>کالاهای بسته بندی فوم شده ویژۀ مواد غذایی همانند سینی ها، مخازن قابل تعویض، عایق بندی ساختمان و مواد بکار رفته در مصالح ساختمانی و صنعت ساختمان،</w:t>
      </w:r>
    </w:p>
    <w:p w14:paraId="190430FC" w14:textId="77777777" w:rsidR="00A54376" w:rsidRPr="00A54376" w:rsidRDefault="00A54376" w:rsidP="00E5644F">
      <w:pPr>
        <w:pStyle w:val="ListParagraph"/>
        <w:numPr>
          <w:ilvl w:val="0"/>
          <w:numId w:val="5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</w:rPr>
        <w:t xml:space="preserve">کالاهایی که در تماس مستقیم با مواد غذایی هستند و از </w:t>
      </w:r>
      <w:r>
        <w:rPr>
          <w:rFonts w:ascii="Arial" w:hAnsi="Arial" w:cs="Arial"/>
          <w:sz w:val="28"/>
          <w:szCs w:val="28"/>
        </w:rPr>
        <w:t>PS</w:t>
      </w:r>
      <w:r>
        <w:rPr>
          <w:rFonts w:ascii="Arial" w:hAnsi="Arial" w:cs="Arial" w:hint="cs"/>
          <w:sz w:val="28"/>
          <w:szCs w:val="28"/>
          <w:rtl/>
        </w:rPr>
        <w:t xml:space="preserve"> جهت داده شده ساخته شده اند، همانند قوطیهای نگهداری کلوچه و سبدها یا سینی های شکلات و </w:t>
      </w:r>
    </w:p>
    <w:p w14:paraId="50D7FEB3" w14:textId="77777777" w:rsidR="00A54376" w:rsidRDefault="00A54376" w:rsidP="00E5644F">
      <w:pPr>
        <w:pStyle w:val="ListParagraph"/>
        <w:numPr>
          <w:ilvl w:val="0"/>
          <w:numId w:val="56"/>
        </w:numPr>
        <w:bidi/>
        <w:jc w:val="both"/>
        <w:rPr>
          <w:rFonts w:asciiTheme="minorBidi" w:hAnsiTheme="minorBidi"/>
          <w:sz w:val="28"/>
          <w:szCs w:val="28"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قطعات قالبگیری شده و اجزای داخلی یخچالها و لوازم خانگی دیگر، کالاهای مقاوم مصرفی همانند اسباب بازیها، ظروف خانگی، ویدئو کاست ها.</w:t>
      </w:r>
    </w:p>
    <w:p w14:paraId="0952F9FD" w14:textId="77777777" w:rsidR="00A54376" w:rsidRDefault="00617E77" w:rsidP="00E5644F">
      <w:pPr>
        <w:bidi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  <w:r>
        <w:rPr>
          <w:rFonts w:asciiTheme="minorBidi" w:hAnsiTheme="minorBidi"/>
          <w:noProof/>
          <w:sz w:val="28"/>
          <w:szCs w:val="28"/>
        </w:rPr>
        <w:drawing>
          <wp:inline distT="0" distB="0" distL="0" distR="0" wp14:anchorId="25730B35" wp14:editId="4981B710">
            <wp:extent cx="2171700" cy="1781175"/>
            <wp:effectExtent l="19050" t="0" r="0" b="0"/>
            <wp:docPr id="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D1409" w14:textId="77777777" w:rsidR="00A54376" w:rsidRDefault="00A54376" w:rsidP="00E5644F">
      <w:pPr>
        <w:bidi/>
        <w:ind w:left="360"/>
        <w:jc w:val="both"/>
        <w:rPr>
          <w:rFonts w:asciiTheme="minorBidi" w:hAnsiTheme="minorBidi"/>
          <w:sz w:val="28"/>
          <w:szCs w:val="28"/>
          <w:rtl/>
          <w:lang w:bidi="fa-IR"/>
        </w:rPr>
      </w:pPr>
      <w:r w:rsidRPr="00A54376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>2-26 پلی سولفون (</w:t>
      </w:r>
      <w:r w:rsidRPr="00A54376">
        <w:rPr>
          <w:rFonts w:ascii="Arial" w:hAnsi="Arial" w:cs="Arial"/>
          <w:b/>
          <w:bCs/>
          <w:sz w:val="28"/>
          <w:szCs w:val="28"/>
        </w:rPr>
        <w:t>PSU</w:t>
      </w:r>
      <w:r w:rsidRPr="00A54376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>)، پلاستیک مهندسی</w:t>
      </w:r>
      <w:r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 xml:space="preserve"> </w:t>
      </w:r>
    </w:p>
    <w:p w14:paraId="5B066ECA" w14:textId="77777777" w:rsidR="00E14FDE" w:rsidRDefault="00A54376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 w:rsidRPr="00A54376">
        <w:rPr>
          <w:rFonts w:asciiTheme="minorBidi" w:hAnsiTheme="minorBidi" w:hint="cs"/>
          <w:sz w:val="28"/>
          <w:szCs w:val="28"/>
          <w:rtl/>
          <w:lang w:bidi="fa-IR"/>
        </w:rPr>
        <w:t>ساختار شیمیایی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 و خواص مکانیکی عمومی پلیمرها</w:t>
      </w:r>
      <w:r w:rsidR="00E14FDE">
        <w:rPr>
          <w:rFonts w:asciiTheme="minorBidi" w:hAnsiTheme="minorBidi" w:hint="cs"/>
          <w:sz w:val="28"/>
          <w:szCs w:val="28"/>
          <w:rtl/>
          <w:lang w:bidi="fa-IR"/>
        </w:rPr>
        <w:t xml:space="preserve">ی </w:t>
      </w:r>
      <w:r w:rsidR="00E14FDE">
        <w:rPr>
          <w:rFonts w:ascii="Arial" w:hAnsi="Arial" w:cs="Arial"/>
          <w:sz w:val="28"/>
          <w:szCs w:val="28"/>
        </w:rPr>
        <w:t>PSU - 30% GR.</w:t>
      </w:r>
      <w:r w:rsidR="00E14FDE">
        <w:rPr>
          <w:rFonts w:ascii="Arial" w:hAnsi="Arial" w:cs="Arial" w:hint="cs"/>
          <w:sz w:val="28"/>
          <w:szCs w:val="28"/>
          <w:rtl/>
        </w:rPr>
        <w:t xml:space="preserve"> در زیر آمده است : </w:t>
      </w:r>
    </w:p>
    <w:p w14:paraId="20D52D33" w14:textId="77777777" w:rsidR="00E14FDE" w:rsidRDefault="00E14FD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E14FDE">
        <w:rPr>
          <w:rFonts w:ascii="Arial" w:hAnsi="Arial" w:cs="Arial" w:hint="cs"/>
          <w:b/>
          <w:bCs/>
          <w:sz w:val="28"/>
          <w:szCs w:val="28"/>
          <w:rtl/>
        </w:rPr>
        <w:t xml:space="preserve">ساختار شیمیایی </w:t>
      </w:r>
      <w:r w:rsidRPr="00E14FDE">
        <w:rPr>
          <w:rFonts w:ascii="Arial" w:hAnsi="Arial" w:cs="Arial"/>
          <w:b/>
          <w:bCs/>
          <w:sz w:val="28"/>
          <w:szCs w:val="28"/>
        </w:rPr>
        <w:t>PSU</w:t>
      </w:r>
    </w:p>
    <w:p w14:paraId="2D33D3FF" w14:textId="77777777" w:rsidR="00E14FDE" w:rsidRDefault="00617E77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1058AD3E" wp14:editId="34FAE17D">
            <wp:extent cx="3552825" cy="981075"/>
            <wp:effectExtent l="19050" t="0" r="9525" b="0"/>
            <wp:docPr id="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58A8A4" w14:textId="77777777" w:rsidR="00E14FDE" w:rsidRDefault="00E14FD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</w:p>
    <w:p w14:paraId="3C4A6E99" w14:textId="77777777" w:rsidR="00E14FDE" w:rsidRPr="00E14FDE" w:rsidRDefault="00E14FD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</w:p>
    <w:p w14:paraId="0E81C751" w14:textId="77777777" w:rsidR="00E14FDE" w:rsidRDefault="00E14FD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E14FDE">
        <w:rPr>
          <w:rFonts w:ascii="Arial" w:hAnsi="Arial" w:cs="Arial" w:hint="cs"/>
          <w:b/>
          <w:bCs/>
          <w:sz w:val="28"/>
          <w:szCs w:val="28"/>
          <w:rtl/>
        </w:rPr>
        <w:t xml:space="preserve">2-26-1 مزایای </w:t>
      </w:r>
      <w:r w:rsidRPr="00E14FDE">
        <w:rPr>
          <w:rFonts w:ascii="Arial" w:hAnsi="Arial" w:cs="Arial"/>
          <w:b/>
          <w:bCs/>
          <w:sz w:val="28"/>
          <w:szCs w:val="28"/>
        </w:rPr>
        <w:t>PSU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14:paraId="23C818D6" w14:textId="77777777" w:rsidR="00E14FDE" w:rsidRDefault="00E14FD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</w:p>
    <w:p w14:paraId="4E6D9C3D" w14:textId="77777777" w:rsidR="00E14FDE" w:rsidRPr="00E14FDE" w:rsidRDefault="00E14FDE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 w:rsidRPr="00E14FDE">
        <w:rPr>
          <w:rFonts w:ascii="Arial" w:hAnsi="Arial" w:cs="Arial" w:hint="cs"/>
          <w:sz w:val="28"/>
          <w:szCs w:val="28"/>
          <w:rtl/>
        </w:rPr>
        <w:t>دمای تغییر شکل گرمایی (</w:t>
      </w:r>
      <w:r w:rsidRPr="00E14FDE">
        <w:rPr>
          <w:rFonts w:ascii="Arial" w:hAnsi="Arial" w:cs="Arial"/>
          <w:sz w:val="28"/>
          <w:szCs w:val="28"/>
        </w:rPr>
        <w:t>HDT</w:t>
      </w:r>
      <w:r w:rsidRPr="00E14FDE">
        <w:rPr>
          <w:rFonts w:ascii="Arial" w:hAnsi="Arial" w:cs="Arial" w:hint="cs"/>
          <w:sz w:val="28"/>
          <w:szCs w:val="28"/>
          <w:rtl/>
        </w:rPr>
        <w:t>)</w:t>
      </w:r>
      <w:r>
        <w:rPr>
          <w:rFonts w:ascii="Arial" w:hAnsi="Arial" w:cs="Arial" w:hint="cs"/>
          <w:sz w:val="28"/>
          <w:szCs w:val="28"/>
          <w:rtl/>
        </w:rPr>
        <w:t xml:space="preserve"> برابر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fa-IR"/>
          </w:rPr>
          <m:t>345 ℉</m:t>
        </m:r>
      </m:oMath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 در </w:t>
      </w:r>
      <w:r>
        <w:rPr>
          <w:rFonts w:ascii="Arial" w:hAnsi="Arial" w:cs="Arial"/>
          <w:sz w:val="28"/>
          <w:szCs w:val="28"/>
        </w:rPr>
        <w:t>psi</w:t>
      </w: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 246، </w:t>
      </w:r>
    </w:p>
    <w:p w14:paraId="5E0FA979" w14:textId="77777777" w:rsidR="00E14FDE" w:rsidRPr="00E14FDE" w:rsidRDefault="00E14FDE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شاخص دمایی استفادۀ مداوم </w:t>
      </w:r>
      <w:r>
        <w:rPr>
          <w:rFonts w:ascii="Arial" w:hAnsi="Arial" w:cs="Arial"/>
          <w:sz w:val="28"/>
          <w:szCs w:val="28"/>
        </w:rPr>
        <w:t>UL</w:t>
      </w:r>
      <w:r>
        <w:rPr>
          <w:rFonts w:ascii="Arial" w:hAnsi="Arial" w:cs="Arial" w:hint="cs"/>
          <w:sz w:val="28"/>
          <w:szCs w:val="28"/>
          <w:rtl/>
        </w:rPr>
        <w:t xml:space="preserve"> برابر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fa-IR"/>
          </w:rPr>
          <m:t>350 ℉</m:t>
        </m:r>
      </m:oMath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، </w:t>
      </w:r>
    </w:p>
    <w:p w14:paraId="19E57494" w14:textId="77777777" w:rsidR="00E14FDE" w:rsidRPr="000B6456" w:rsidRDefault="00E14FDE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>مقاومت ویژۀ (</w:t>
      </w:r>
      <w:r w:rsidR="006D5FFA">
        <w:rPr>
          <w:rFonts w:ascii="Arial" w:hAnsi="Arial" w:cs="Arial"/>
          <w:sz w:val="28"/>
          <w:szCs w:val="28"/>
        </w:rPr>
        <w:t>resistivity</w:t>
      </w: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>)</w:t>
      </w:r>
      <w:r w:rsidR="000B6456"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 و خواص استحکام دی الکتریک بالا،</w:t>
      </w:r>
    </w:p>
    <w:p w14:paraId="12B621A4" w14:textId="77777777" w:rsidR="000B6456" w:rsidRPr="000B6456" w:rsidRDefault="000B6456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>مقاومت بالا در برابر سوختن بدون افزودنیهای به تأخیرانداز شعله (</w:t>
      </w:r>
      <w:r>
        <w:rPr>
          <w:rFonts w:ascii="Arial" w:hAnsi="Arial" w:cs="Arial"/>
          <w:sz w:val="28"/>
          <w:szCs w:val="28"/>
        </w:rPr>
        <w:t>FR</w:t>
      </w: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)، </w:t>
      </w:r>
    </w:p>
    <w:p w14:paraId="70355C2E" w14:textId="77777777" w:rsidR="000B6456" w:rsidRPr="000B6456" w:rsidRDefault="000B6456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پایداری حرارتی عالی، </w:t>
      </w:r>
    </w:p>
    <w:p w14:paraId="4A1E351D" w14:textId="77777777" w:rsidR="000B6456" w:rsidRPr="000B6456" w:rsidRDefault="000B6456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مقاومت عالی در برابر تخریب حرارتی، </w:t>
      </w:r>
    </w:p>
    <w:p w14:paraId="03E882AA" w14:textId="77777777" w:rsidR="000B6456" w:rsidRPr="000B6456" w:rsidRDefault="000B6456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مقاومت شیمیایی خوب، </w:t>
      </w:r>
    </w:p>
    <w:p w14:paraId="09E9612B" w14:textId="77777777" w:rsidR="000B6456" w:rsidRPr="000B6456" w:rsidRDefault="000B6456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>مقاومت بالا در برابر قلیاها، محلولهای نمک و اسیدهای معدنی آبی،</w:t>
      </w:r>
    </w:p>
    <w:p w14:paraId="594164F1" w14:textId="77777777" w:rsidR="000B6456" w:rsidRPr="000B6456" w:rsidRDefault="000B6456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>از فنول متداول گرمانرم برای تبدیل استفاده شده است و</w:t>
      </w:r>
    </w:p>
    <w:p w14:paraId="3CCA65D7" w14:textId="77777777" w:rsidR="000B6456" w:rsidRPr="000B6456" w:rsidRDefault="000B6456" w:rsidP="00E5644F">
      <w:pPr>
        <w:pStyle w:val="ListParagraph"/>
        <w:numPr>
          <w:ilvl w:val="0"/>
          <w:numId w:val="5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از خانوادۀ </w:t>
      </w:r>
      <w:r>
        <w:rPr>
          <w:rFonts w:ascii="Arial" w:hAnsi="Arial" w:cs="Arial"/>
          <w:sz w:val="28"/>
          <w:szCs w:val="28"/>
        </w:rPr>
        <w:t>PSU</w:t>
      </w:r>
      <w:r>
        <w:rPr>
          <w:rFonts w:ascii="Arial" w:hAnsi="Arial" w:cs="Arial" w:hint="cs"/>
          <w:sz w:val="28"/>
          <w:szCs w:val="28"/>
          <w:rtl/>
        </w:rPr>
        <w:t>، هم پلیمرهای گرمانرم (ترموپلاستیک) و هم گرماسخت (ترموست) تهیه، تولید و عرضه شده اند که قابل دسترس می باشند.</w:t>
      </w:r>
    </w:p>
    <w:p w14:paraId="3BB1BF59" w14:textId="77777777" w:rsidR="000B6456" w:rsidRDefault="000B6456" w:rsidP="00E5644F">
      <w:pPr>
        <w:pStyle w:val="ListParagraph"/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rtl/>
          <w:lang w:bidi="fa-IR"/>
        </w:rPr>
      </w:pPr>
    </w:p>
    <w:p w14:paraId="2D0695CC" w14:textId="77777777" w:rsidR="00617E77" w:rsidRPr="000B6456" w:rsidRDefault="00617E77" w:rsidP="00617E77">
      <w:pPr>
        <w:pStyle w:val="ListParagraph"/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bidi="fa-IR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7A95A92" wp14:editId="57044491">
            <wp:extent cx="1943100" cy="2314575"/>
            <wp:effectExtent l="19050" t="0" r="0" b="0"/>
            <wp:docPr id="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9C74AFC" wp14:editId="4D949D5B">
            <wp:extent cx="2114550" cy="2105025"/>
            <wp:effectExtent l="19050" t="0" r="0" b="0"/>
            <wp:docPr id="7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96596E8" wp14:editId="295B1CDF">
            <wp:extent cx="2190750" cy="2047875"/>
            <wp:effectExtent l="19050" t="0" r="0" b="0"/>
            <wp:docPr id="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AD6C21" w14:textId="77777777" w:rsidR="00A54376" w:rsidRDefault="000B6456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 w:rsidRPr="000B6456">
        <w:rPr>
          <w:rFonts w:ascii="Arial" w:hAnsi="Arial" w:cs="Arial" w:hint="cs"/>
          <w:b/>
          <w:bCs/>
          <w:sz w:val="28"/>
          <w:szCs w:val="28"/>
          <w:rtl/>
        </w:rPr>
        <w:t xml:space="preserve">2-26-2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0B6456">
        <w:rPr>
          <w:rFonts w:ascii="Arial" w:hAnsi="Arial" w:cs="Arial" w:hint="cs"/>
          <w:b/>
          <w:bCs/>
          <w:sz w:val="28"/>
          <w:szCs w:val="28"/>
          <w:rtl/>
        </w:rPr>
        <w:t xml:space="preserve">معایب و محدودیتهای  </w:t>
      </w:r>
      <w:r w:rsidRPr="000B6456">
        <w:rPr>
          <w:rFonts w:ascii="Arial" w:hAnsi="Arial" w:cs="Arial"/>
          <w:b/>
          <w:bCs/>
          <w:sz w:val="28"/>
          <w:szCs w:val="28"/>
        </w:rPr>
        <w:t>PSU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14:paraId="481A1098" w14:textId="77777777" w:rsidR="000B6456" w:rsidRDefault="000B6456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2AFB728F" w14:textId="77777777" w:rsidR="000B6456" w:rsidRDefault="000B6456" w:rsidP="00E5644F">
      <w:pPr>
        <w:pStyle w:val="ListParagraph"/>
        <w:numPr>
          <w:ilvl w:val="0"/>
          <w:numId w:val="5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 w:rsidRPr="000B6456">
        <w:rPr>
          <w:rFonts w:ascii="Arial" w:hAnsi="Arial" w:cs="Arial" w:hint="cs"/>
          <w:sz w:val="28"/>
          <w:szCs w:val="28"/>
          <w:rtl/>
          <w:lang w:bidi="fa-IR"/>
        </w:rPr>
        <w:t>قیمت بالای رزین</w:t>
      </w:r>
      <w:r>
        <w:rPr>
          <w:rFonts w:ascii="Arial" w:hAnsi="Arial" w:cs="Arial" w:hint="cs"/>
          <w:sz w:val="28"/>
          <w:szCs w:val="28"/>
          <w:rtl/>
          <w:lang w:bidi="fa-IR"/>
        </w:rPr>
        <w:t xml:space="preserve">، </w:t>
      </w:r>
    </w:p>
    <w:p w14:paraId="0B669B8A" w14:textId="77777777" w:rsidR="000B6456" w:rsidRDefault="000B6456" w:rsidP="00E5644F">
      <w:pPr>
        <w:pStyle w:val="ListParagraph"/>
        <w:numPr>
          <w:ilvl w:val="0"/>
          <w:numId w:val="5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>مقاومت پایین در برابر شرایط نامساعد جوی، در معرض ترک زایی ناشی از تنش قرار دارد</w:t>
      </w:r>
      <w:r w:rsidR="00F5718A">
        <w:rPr>
          <w:rFonts w:ascii="Arial" w:hAnsi="Arial" w:cs="Arial" w:hint="cs"/>
          <w:sz w:val="28"/>
          <w:szCs w:val="28"/>
          <w:rtl/>
          <w:lang w:bidi="fa-IR"/>
        </w:rPr>
        <w:t>،</w:t>
      </w:r>
    </w:p>
    <w:p w14:paraId="7A69AA76" w14:textId="77777777" w:rsidR="00F5718A" w:rsidRDefault="00F5718A" w:rsidP="00E5644F">
      <w:pPr>
        <w:pStyle w:val="ListParagraph"/>
        <w:numPr>
          <w:ilvl w:val="0"/>
          <w:numId w:val="5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>محلول در حلالهای آلیفاتیک کلردار، همانند متیلن کلراید، کلروفوم و تری کلرو اتیلن،</w:t>
      </w:r>
    </w:p>
    <w:p w14:paraId="42BD6CF3" w14:textId="77777777" w:rsidR="00F5718A" w:rsidRDefault="00F5718A" w:rsidP="00E5644F">
      <w:pPr>
        <w:pStyle w:val="ListParagraph"/>
        <w:numPr>
          <w:ilvl w:val="0"/>
          <w:numId w:val="5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lastRenderedPageBreak/>
        <w:t xml:space="preserve">به طور جزئی در استرها و کتنها حل شده است، </w:t>
      </w:r>
    </w:p>
    <w:p w14:paraId="78097852" w14:textId="77777777" w:rsidR="00F5718A" w:rsidRDefault="00F5718A" w:rsidP="00E5644F">
      <w:pPr>
        <w:pStyle w:val="ListParagraph"/>
        <w:numPr>
          <w:ilvl w:val="0"/>
          <w:numId w:val="5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 xml:space="preserve">استحکام ضربه ای آیزود ناچ پایین، </w:t>
      </w:r>
    </w:p>
    <w:p w14:paraId="1E59DE06" w14:textId="77777777" w:rsidR="00F5718A" w:rsidRDefault="00F5718A" w:rsidP="00E5644F">
      <w:pPr>
        <w:pStyle w:val="ListParagraph"/>
        <w:numPr>
          <w:ilvl w:val="0"/>
          <w:numId w:val="5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 xml:space="preserve">ویسکوزیته نسبت به دما بسیار حساس است، </w:t>
      </w:r>
    </w:p>
    <w:p w14:paraId="78A745F2" w14:textId="77777777" w:rsidR="00F5718A" w:rsidRDefault="00F5718A" w:rsidP="00E5644F">
      <w:pPr>
        <w:pStyle w:val="ListParagraph"/>
        <w:numPr>
          <w:ilvl w:val="0"/>
          <w:numId w:val="5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>فرآیند نمودن به فشارهای قالبگیری تزریقی بالا، دماهای لولۀ طویل اکسترودر (</w:t>
      </w:r>
      <w:r>
        <w:rPr>
          <w:rFonts w:ascii="Arial" w:hAnsi="Arial" w:cs="Arial"/>
          <w:sz w:val="28"/>
          <w:szCs w:val="28"/>
        </w:rPr>
        <w:t>barrel</w:t>
      </w:r>
      <w:r>
        <w:rPr>
          <w:rFonts w:ascii="Arial" w:hAnsi="Arial" w:cs="Arial" w:hint="cs"/>
          <w:sz w:val="28"/>
          <w:szCs w:val="28"/>
          <w:rtl/>
          <w:lang w:bidi="fa-IR"/>
        </w:rPr>
        <w:t xml:space="preserve">) بالا و دماهای قالب بالا نیاز دارد و </w:t>
      </w:r>
    </w:p>
    <w:p w14:paraId="443356D7" w14:textId="77777777" w:rsidR="00F5718A" w:rsidRDefault="00F5718A" w:rsidP="00E5644F">
      <w:pPr>
        <w:pStyle w:val="ListParagraph"/>
        <w:numPr>
          <w:ilvl w:val="0"/>
          <w:numId w:val="5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/>
          <w:sz w:val="28"/>
          <w:szCs w:val="28"/>
        </w:rPr>
        <w:t>PSU</w:t>
      </w:r>
      <w:r>
        <w:rPr>
          <w:rFonts w:ascii="Arial" w:hAnsi="Arial" w:cs="Arial" w:hint="cs"/>
          <w:sz w:val="28"/>
          <w:szCs w:val="28"/>
          <w:rtl/>
        </w:rPr>
        <w:t xml:space="preserve"> آب را جذب می کند (% 0.85). </w:t>
      </w:r>
    </w:p>
    <w:p w14:paraId="00974EC0" w14:textId="77777777" w:rsidR="00F5718A" w:rsidRDefault="00F5718A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fa-IR"/>
        </w:rPr>
      </w:pPr>
    </w:p>
    <w:p w14:paraId="47B4CAA8" w14:textId="77777777" w:rsidR="00F5718A" w:rsidRDefault="00F5718A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F5718A">
        <w:rPr>
          <w:rFonts w:ascii="Arial" w:hAnsi="Arial" w:cs="Arial" w:hint="cs"/>
          <w:b/>
          <w:bCs/>
          <w:sz w:val="28"/>
          <w:szCs w:val="28"/>
          <w:rtl/>
          <w:lang w:bidi="fa-IR"/>
        </w:rPr>
        <w:t xml:space="preserve">2-26-3 کاربردهای نوعی </w:t>
      </w:r>
      <w:r w:rsidRPr="00F5718A">
        <w:rPr>
          <w:rFonts w:ascii="Arial" w:hAnsi="Arial" w:cs="Arial"/>
          <w:b/>
          <w:bCs/>
          <w:sz w:val="28"/>
          <w:szCs w:val="28"/>
        </w:rPr>
        <w:t>PSU</w:t>
      </w:r>
    </w:p>
    <w:p w14:paraId="7DCF5DA1" w14:textId="77777777" w:rsidR="00571FEE" w:rsidRDefault="00571FE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1747E38D" w14:textId="77777777" w:rsidR="00571FEE" w:rsidRDefault="00571FEE" w:rsidP="00E5644F">
      <w:pPr>
        <w:pStyle w:val="ListParagraph"/>
        <w:numPr>
          <w:ilvl w:val="0"/>
          <w:numId w:val="5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 xml:space="preserve">صنعت ساختمان و مصالح ساختمانی : بستها و نگهدارنده های لوله کشی آبکاری شده و عایقها، </w:t>
      </w:r>
    </w:p>
    <w:p w14:paraId="3BF147A7" w14:textId="77777777" w:rsidR="00571FEE" w:rsidRDefault="00571FEE" w:rsidP="00E5644F">
      <w:pPr>
        <w:pStyle w:val="ListParagraph"/>
        <w:numPr>
          <w:ilvl w:val="0"/>
          <w:numId w:val="5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>لوازم خانگی اصلی : اجزای تشکیل دهندۀ آون میکرو ویو،</w:t>
      </w:r>
    </w:p>
    <w:p w14:paraId="3256AAAF" w14:textId="77777777" w:rsidR="008C2E9E" w:rsidRPr="008C2E9E" w:rsidRDefault="00571FEE" w:rsidP="00E5644F">
      <w:pPr>
        <w:pStyle w:val="ListParagraph"/>
        <w:numPr>
          <w:ilvl w:val="0"/>
          <w:numId w:val="5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>لوازم خانگی کوچک : دستگیره های مو خشک کن آبکاری شده،</w:t>
      </w:r>
      <w:r w:rsidRPr="00571FEE">
        <w:rPr>
          <w:rFonts w:ascii="Arial" w:hAnsi="Arial" w:cs="Arial" w:hint="cs"/>
          <w:sz w:val="28"/>
          <w:szCs w:val="28"/>
          <w:rtl/>
          <w:lang w:bidi="fa-IR"/>
        </w:rPr>
        <w:t>کاربردهای پزشکی : پنس (</w:t>
      </w:r>
      <w:r w:rsidRPr="00571FEE">
        <w:rPr>
          <w:rFonts w:ascii="Arial" w:hAnsi="Arial" w:cs="Arial"/>
          <w:sz w:val="28"/>
          <w:szCs w:val="28"/>
        </w:rPr>
        <w:t>Pans</w:t>
      </w:r>
      <w:r w:rsidRPr="00571FEE">
        <w:rPr>
          <w:rFonts w:ascii="Arial" w:hAnsi="Arial" w:cs="Arial" w:hint="cs"/>
          <w:sz w:val="28"/>
          <w:szCs w:val="28"/>
          <w:rtl/>
        </w:rPr>
        <w:t xml:space="preserve"> )، تجهیزات بیمارستانی، قطعات الکترونیکی، پوششهای بسته بندی، </w:t>
      </w:r>
      <w:r w:rsidR="008C2E9E">
        <w:rPr>
          <w:rFonts w:ascii="Arial" w:hAnsi="Arial" w:cs="Arial" w:hint="cs"/>
          <w:sz w:val="28"/>
          <w:szCs w:val="28"/>
          <w:rtl/>
        </w:rPr>
        <w:t>قابهای صافیها و فرآورده های آزمایشگاهی که به استریلیزاسیون نیاز دارند،</w:t>
      </w:r>
    </w:p>
    <w:p w14:paraId="41DECD52" w14:textId="77777777" w:rsidR="00571FEE" w:rsidRDefault="00571FEE" w:rsidP="00E5644F">
      <w:pPr>
        <w:pStyle w:val="ListParagraph"/>
        <w:numPr>
          <w:ilvl w:val="0"/>
          <w:numId w:val="6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71FEE">
        <w:rPr>
          <w:rFonts w:ascii="Arial" w:hAnsi="Arial" w:cs="Arial" w:hint="cs"/>
          <w:sz w:val="28"/>
          <w:szCs w:val="28"/>
          <w:rtl/>
        </w:rPr>
        <w:t xml:space="preserve">ظروف </w:t>
      </w:r>
      <w:r>
        <w:rPr>
          <w:rFonts w:ascii="Arial" w:hAnsi="Arial" w:cs="Arial" w:hint="cs"/>
          <w:sz w:val="28"/>
          <w:szCs w:val="28"/>
          <w:rtl/>
        </w:rPr>
        <w:t xml:space="preserve">خانگی </w:t>
      </w:r>
      <w:r w:rsidR="008C2E9E">
        <w:rPr>
          <w:rFonts w:ascii="Arial" w:hAnsi="Arial" w:cs="Arial" w:hint="cs"/>
          <w:sz w:val="28"/>
          <w:szCs w:val="28"/>
          <w:rtl/>
        </w:rPr>
        <w:t xml:space="preserve">: سینیهای آون میکرو </w:t>
      </w:r>
      <w:r w:rsidR="008C2E9E">
        <w:rPr>
          <w:rFonts w:ascii="Arial" w:hAnsi="Arial" w:cs="Arial"/>
          <w:sz w:val="28"/>
          <w:szCs w:val="28"/>
          <w:rtl/>
        </w:rPr>
        <w:t>–</w:t>
      </w:r>
      <w:r w:rsidR="008C2E9E">
        <w:rPr>
          <w:rFonts w:ascii="Arial" w:hAnsi="Arial" w:cs="Arial" w:hint="cs"/>
          <w:sz w:val="28"/>
          <w:szCs w:val="28"/>
          <w:rtl/>
        </w:rPr>
        <w:t xml:space="preserve"> ویو، کاسه ها و پیاله ها و پوشها (</w:t>
      </w:r>
      <w:r w:rsidR="008C2E9E" w:rsidRPr="008C2E9E">
        <w:rPr>
          <w:rFonts w:ascii="Arial" w:hAnsi="Arial" w:cs="Arial"/>
          <w:sz w:val="28"/>
          <w:szCs w:val="28"/>
        </w:rPr>
        <w:t>Covers</w:t>
      </w:r>
      <w:r w:rsidR="008C2E9E">
        <w:rPr>
          <w:rFonts w:ascii="Arial" w:hAnsi="Arial" w:cs="Arial" w:hint="cs"/>
          <w:sz w:val="28"/>
          <w:szCs w:val="28"/>
          <w:rtl/>
        </w:rPr>
        <w:t>).</w:t>
      </w:r>
    </w:p>
    <w:p w14:paraId="1B77A326" w14:textId="77777777" w:rsidR="008C2E9E" w:rsidRDefault="008C2E9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57BAB2E8" w14:textId="77777777" w:rsidR="008C2E9E" w:rsidRDefault="008C2E9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 w:rsidRPr="008C2E9E">
        <w:rPr>
          <w:rFonts w:ascii="Arial" w:hAnsi="Arial" w:cs="Arial" w:hint="cs"/>
          <w:b/>
          <w:bCs/>
          <w:sz w:val="28"/>
          <w:szCs w:val="28"/>
          <w:rtl/>
        </w:rPr>
        <w:t>2-27 پلی وینیل کلراید (</w:t>
      </w:r>
      <w:r w:rsidRPr="008C2E9E">
        <w:rPr>
          <w:rFonts w:ascii="Arial" w:hAnsi="Arial" w:cs="Arial"/>
          <w:b/>
          <w:bCs/>
          <w:sz w:val="28"/>
          <w:szCs w:val="28"/>
        </w:rPr>
        <w:t>PVC</w:t>
      </w:r>
      <w:r w:rsidRPr="008C2E9E">
        <w:rPr>
          <w:rFonts w:ascii="Arial" w:hAnsi="Arial" w:cs="Arial" w:hint="cs"/>
          <w:b/>
          <w:bCs/>
          <w:sz w:val="28"/>
          <w:szCs w:val="28"/>
          <w:rtl/>
        </w:rPr>
        <w:t>)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14:paraId="306E60C6" w14:textId="77777777" w:rsidR="008C2E9E" w:rsidRDefault="008C2E9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ساختار شیمیایی </w:t>
      </w:r>
      <w:r w:rsidRPr="008C2E9E">
        <w:rPr>
          <w:rFonts w:ascii="Arial" w:hAnsi="Arial" w:cs="Arial"/>
          <w:sz w:val="28"/>
          <w:szCs w:val="28"/>
        </w:rPr>
        <w:t>PVC</w:t>
      </w:r>
      <w:r>
        <w:rPr>
          <w:rFonts w:ascii="Arial" w:hAnsi="Arial" w:cs="Arial" w:hint="cs"/>
          <w:sz w:val="28"/>
          <w:szCs w:val="28"/>
          <w:rtl/>
        </w:rPr>
        <w:t xml:space="preserve"> و خواص فیزیکی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مکانیکی عمومی پلیمرهای </w:t>
      </w:r>
      <w:r w:rsidRPr="008C2E9E">
        <w:rPr>
          <w:rFonts w:ascii="Arial" w:hAnsi="Arial" w:cs="Arial"/>
          <w:sz w:val="28"/>
          <w:szCs w:val="28"/>
        </w:rPr>
        <w:t>PVC</w:t>
      </w:r>
      <w:r>
        <w:rPr>
          <w:rFonts w:ascii="Arial" w:hAnsi="Arial" w:cs="Arial" w:hint="cs"/>
          <w:sz w:val="28"/>
          <w:szCs w:val="28"/>
          <w:rtl/>
        </w:rPr>
        <w:t xml:space="preserve"> صلب و سخت در زیر آمده است : </w:t>
      </w:r>
    </w:p>
    <w:p w14:paraId="15835463" w14:textId="77777777" w:rsidR="008C2E9E" w:rsidRDefault="008C2E9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 w:rsidRPr="008C2E9E">
        <w:rPr>
          <w:rFonts w:ascii="Arial" w:hAnsi="Arial" w:cs="Arial" w:hint="cs"/>
          <w:sz w:val="28"/>
          <w:szCs w:val="28"/>
          <w:rtl/>
        </w:rPr>
        <w:t xml:space="preserve">ساختار شیمیایی </w:t>
      </w:r>
      <w:r w:rsidRPr="008C2E9E">
        <w:rPr>
          <w:rFonts w:ascii="Arial" w:hAnsi="Arial" w:cs="Arial"/>
          <w:sz w:val="28"/>
          <w:szCs w:val="28"/>
        </w:rPr>
        <w:t>PVC</w:t>
      </w:r>
      <w:r w:rsidRPr="008C2E9E">
        <w:rPr>
          <w:rFonts w:ascii="Arial" w:hAnsi="Arial" w:cs="Arial" w:hint="cs"/>
          <w:sz w:val="28"/>
          <w:szCs w:val="28"/>
          <w:rtl/>
        </w:rPr>
        <w:t xml:space="preserve"> </w:t>
      </w:r>
    </w:p>
    <w:p w14:paraId="6A49263D" w14:textId="77777777" w:rsidR="008C2E9E" w:rsidRDefault="008C2E9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134CEEEB" w14:textId="77777777" w:rsidR="008C2E9E" w:rsidRDefault="0084296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76F61A4" wp14:editId="7701A71E">
            <wp:extent cx="2400300" cy="1095375"/>
            <wp:effectExtent l="19050" t="0" r="0" b="0"/>
            <wp:docPr id="8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67169" w14:textId="77777777" w:rsidR="008C2E9E" w:rsidRDefault="008C2E9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1FE979ED" w14:textId="77777777" w:rsidR="008C2E9E" w:rsidRPr="008C2E9E" w:rsidRDefault="008C2E9E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8C2E9E">
        <w:rPr>
          <w:rFonts w:ascii="Arial" w:hAnsi="Arial" w:cs="Arial" w:hint="cs"/>
          <w:b/>
          <w:bCs/>
          <w:sz w:val="28"/>
          <w:szCs w:val="28"/>
          <w:rtl/>
        </w:rPr>
        <w:t xml:space="preserve">2-27-1 مزایای </w:t>
      </w:r>
      <w:r w:rsidRPr="008C2E9E">
        <w:rPr>
          <w:rFonts w:ascii="Arial" w:hAnsi="Arial" w:cs="Arial"/>
          <w:b/>
          <w:bCs/>
          <w:sz w:val="28"/>
          <w:szCs w:val="28"/>
        </w:rPr>
        <w:t>PVC</w:t>
      </w:r>
    </w:p>
    <w:p w14:paraId="5AF73617" w14:textId="77777777" w:rsidR="00571FEE" w:rsidRDefault="008C2E9E" w:rsidP="00E5644F">
      <w:pPr>
        <w:pStyle w:val="ListParagraph"/>
        <w:numPr>
          <w:ilvl w:val="0"/>
          <w:numId w:val="6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به کمک تمام روشهای ویژۀ </w:t>
      </w:r>
      <w:r w:rsidR="00B71A71">
        <w:rPr>
          <w:rFonts w:ascii="Arial" w:hAnsi="Arial" w:cs="Arial" w:hint="cs"/>
          <w:sz w:val="28"/>
          <w:szCs w:val="28"/>
          <w:rtl/>
        </w:rPr>
        <w:t>بسپارهای گرمانرم، آنها را می توان فرآیند نمود،</w:t>
      </w:r>
    </w:p>
    <w:p w14:paraId="58E2E4A6" w14:textId="77777777" w:rsidR="00B71A71" w:rsidRDefault="00B71A71" w:rsidP="00E5644F">
      <w:pPr>
        <w:pStyle w:val="ListParagraph"/>
        <w:numPr>
          <w:ilvl w:val="0"/>
          <w:numId w:val="6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دامنۀ گسترده ای از انعطاف پذیری، دارند که این خاصیت به موجب افزودن مقادیر متغیری از نرم کننده امکان پذیر می شود،</w:t>
      </w:r>
    </w:p>
    <w:p w14:paraId="136A9B69" w14:textId="77777777" w:rsidR="00B71A71" w:rsidRDefault="00B71A71" w:rsidP="00E5644F">
      <w:pPr>
        <w:pStyle w:val="ListParagraph"/>
        <w:numPr>
          <w:ilvl w:val="0"/>
          <w:numId w:val="6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نسبتاً ارزان هستند،</w:t>
      </w:r>
    </w:p>
    <w:p w14:paraId="7BD8BC38" w14:textId="77777777" w:rsidR="00B71A71" w:rsidRDefault="00B71A71" w:rsidP="00E5644F">
      <w:pPr>
        <w:pStyle w:val="ListParagraph"/>
        <w:numPr>
          <w:ilvl w:val="0"/>
          <w:numId w:val="6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غیرقابل اشتعال می باشند، </w:t>
      </w:r>
    </w:p>
    <w:p w14:paraId="44B9AF92" w14:textId="77777777" w:rsidR="00B71A71" w:rsidRDefault="00B71A71" w:rsidP="00E5644F">
      <w:pPr>
        <w:pStyle w:val="ListParagraph"/>
        <w:numPr>
          <w:ilvl w:val="0"/>
          <w:numId w:val="6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مقاومت خوبی در برابر هوازدگی و شرایط نامساعد آب و هوایی از خود نشان می دهند، </w:t>
      </w:r>
    </w:p>
    <w:p w14:paraId="22915E5D" w14:textId="77777777" w:rsidR="00B71A71" w:rsidRDefault="00B71A71" w:rsidP="00E5644F">
      <w:pPr>
        <w:pStyle w:val="ListParagraph"/>
        <w:numPr>
          <w:ilvl w:val="0"/>
          <w:numId w:val="6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پایداری ابعادی مطلوبی دارند و </w:t>
      </w:r>
    </w:p>
    <w:p w14:paraId="3DDDE5F5" w14:textId="77777777" w:rsidR="00B71A71" w:rsidRDefault="00B71A71" w:rsidP="00E5644F">
      <w:pPr>
        <w:pStyle w:val="ListParagraph"/>
        <w:numPr>
          <w:ilvl w:val="0"/>
          <w:numId w:val="6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مقاومت عالی در برابر آب و محلولهای آبی از خود نشان می دهند.</w:t>
      </w:r>
    </w:p>
    <w:p w14:paraId="04CBCF7C" w14:textId="77777777" w:rsidR="00B71A71" w:rsidRDefault="00B71A71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19E3759B" w14:textId="77777777" w:rsidR="00B71A71" w:rsidRDefault="00842969" w:rsidP="0084296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1575223C" wp14:editId="49AF26D9">
            <wp:extent cx="2057400" cy="2371725"/>
            <wp:effectExtent l="19050" t="0" r="0" b="0"/>
            <wp:docPr id="8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F721E82" wp14:editId="38094C9A">
            <wp:extent cx="2486025" cy="2505075"/>
            <wp:effectExtent l="19050" t="0" r="9525" b="0"/>
            <wp:docPr id="8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7CC6E96" wp14:editId="58BB44A3">
            <wp:extent cx="2076450" cy="2133600"/>
            <wp:effectExtent l="19050" t="0" r="0" b="0"/>
            <wp:docPr id="8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344FA62" wp14:editId="28463AEC">
            <wp:extent cx="2257425" cy="1847850"/>
            <wp:effectExtent l="19050" t="0" r="9525" b="0"/>
            <wp:docPr id="8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94F47DA" wp14:editId="6184410C">
            <wp:extent cx="1609725" cy="1952625"/>
            <wp:effectExtent l="19050" t="0" r="9525" b="0"/>
            <wp:docPr id="9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29C054CF" wp14:editId="52824ECF">
            <wp:extent cx="4629150" cy="1447800"/>
            <wp:effectExtent l="19050" t="0" r="0" b="0"/>
            <wp:docPr id="9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C162B38" wp14:editId="2985033F">
            <wp:extent cx="1562100" cy="3038475"/>
            <wp:effectExtent l="19050" t="0" r="0" b="0"/>
            <wp:docPr id="9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EDA641F" wp14:editId="4B3FEA1A">
            <wp:extent cx="1543050" cy="2305050"/>
            <wp:effectExtent l="19050" t="0" r="0" b="0"/>
            <wp:docPr id="9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37F91" w14:textId="77777777" w:rsidR="00B71A71" w:rsidRDefault="00B71A71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 w:rsidRPr="00B71A71">
        <w:rPr>
          <w:rFonts w:ascii="Arial" w:hAnsi="Arial" w:cs="Arial" w:hint="cs"/>
          <w:b/>
          <w:bCs/>
          <w:sz w:val="28"/>
          <w:szCs w:val="28"/>
          <w:rtl/>
        </w:rPr>
        <w:t xml:space="preserve">2-27-2 معایب و محدودیتهای </w:t>
      </w:r>
      <w:r w:rsidRPr="00B71A71">
        <w:rPr>
          <w:rFonts w:ascii="Arial" w:hAnsi="Arial" w:cs="Arial"/>
          <w:b/>
          <w:bCs/>
          <w:sz w:val="28"/>
          <w:szCs w:val="28"/>
        </w:rPr>
        <w:t>PVC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14:paraId="5AE1C9B9" w14:textId="77777777" w:rsidR="00B71A71" w:rsidRDefault="00B71A71" w:rsidP="00E5644F">
      <w:pPr>
        <w:pStyle w:val="ListParagraph"/>
        <w:numPr>
          <w:ilvl w:val="0"/>
          <w:numId w:val="6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به وسیلۀ حلالهای قوی همانند هیدروکربن های آروماتیک، کتن، استرها و حلالهای </w:t>
      </w:r>
      <w:r w:rsidR="00104200">
        <w:rPr>
          <w:rFonts w:ascii="Arial" w:hAnsi="Arial" w:cs="Arial" w:hint="cs"/>
          <w:sz w:val="28"/>
          <w:szCs w:val="28"/>
          <w:rtl/>
        </w:rPr>
        <w:t>کلردار شده، شدیداً مورد حمله قرار می گیرد،</w:t>
      </w:r>
    </w:p>
    <w:p w14:paraId="23049533" w14:textId="77777777" w:rsidR="00104200" w:rsidRDefault="00104200" w:rsidP="00E5644F">
      <w:pPr>
        <w:pStyle w:val="ListParagraph"/>
        <w:numPr>
          <w:ilvl w:val="0"/>
          <w:numId w:val="6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توانایی حمل گرمایی محدودی دارد، </w:t>
      </w:r>
    </w:p>
    <w:p w14:paraId="01DC9AF3" w14:textId="77777777" w:rsidR="00104200" w:rsidRDefault="00104200" w:rsidP="00E5644F">
      <w:pPr>
        <w:pStyle w:val="ListParagraph"/>
        <w:numPr>
          <w:ilvl w:val="0"/>
          <w:numId w:val="6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در اثر تخریب حرارتی پلیمر، هیدروکلریک اسید تولید می شود،</w:t>
      </w:r>
    </w:p>
    <w:p w14:paraId="07311274" w14:textId="77777777" w:rsidR="00104200" w:rsidRDefault="00104200" w:rsidP="00E5644F">
      <w:pPr>
        <w:pStyle w:val="ListParagraph"/>
        <w:numPr>
          <w:ilvl w:val="0"/>
          <w:numId w:val="6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به وسیلۀ ترکیبات گوگردی، لکه دار و رنگی می شود و</w:t>
      </w:r>
    </w:p>
    <w:p w14:paraId="009DAC23" w14:textId="77777777" w:rsidR="00104200" w:rsidRDefault="00104200" w:rsidP="00E5644F">
      <w:pPr>
        <w:pStyle w:val="ListParagraph"/>
        <w:numPr>
          <w:ilvl w:val="0"/>
          <w:numId w:val="6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دانسیتۀ بالاتری نسبت به بسیاری از پلاستیکهای دیگر دارد.</w:t>
      </w:r>
    </w:p>
    <w:p w14:paraId="3BE16378" w14:textId="77777777" w:rsidR="00104200" w:rsidRDefault="00104200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50B1B5FC" w14:textId="77777777" w:rsidR="00104200" w:rsidRDefault="00104200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4C9F5638" w14:textId="77777777" w:rsidR="00104200" w:rsidRDefault="00104200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 w:rsidRPr="00104200">
        <w:rPr>
          <w:rFonts w:ascii="Arial" w:hAnsi="Arial" w:cs="Arial" w:hint="cs"/>
          <w:b/>
          <w:bCs/>
          <w:sz w:val="28"/>
          <w:szCs w:val="28"/>
          <w:rtl/>
        </w:rPr>
        <w:t xml:space="preserve">2-27-3 کاربردهای نوعی </w:t>
      </w:r>
      <w:r w:rsidRPr="00104200">
        <w:rPr>
          <w:rFonts w:ascii="Arial" w:hAnsi="Arial" w:cs="Arial"/>
          <w:b/>
          <w:bCs/>
          <w:sz w:val="28"/>
          <w:szCs w:val="28"/>
        </w:rPr>
        <w:t>PVC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14:paraId="17BB7BBC" w14:textId="77777777" w:rsidR="00104200" w:rsidRDefault="00104200" w:rsidP="00E5644F">
      <w:pPr>
        <w:pStyle w:val="ListParagraph"/>
        <w:numPr>
          <w:ilvl w:val="0"/>
          <w:numId w:val="6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کاربرد در صنعت ساختمان : لوله، لوله های سیم پوش باریک، اتصالات، دیوارپوش، دربها و پنجره ها،</w:t>
      </w:r>
    </w:p>
    <w:p w14:paraId="0E86A986" w14:textId="77777777" w:rsidR="00104200" w:rsidRDefault="00104200" w:rsidP="00E5644F">
      <w:pPr>
        <w:pStyle w:val="ListParagraph"/>
        <w:numPr>
          <w:ilvl w:val="0"/>
          <w:numId w:val="6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سازه های ساختمانی تجاری و اقامتی : ورقۀ وینیلی انعطاف پذیر و پوشش دهی کف با کاشی، عایق کردن و پوشش دهی سیم، نوار الکتریکی، جعبه ها و پوششهای دیوار، پارچه های پوشش داده شده با وینیل و پارچه های پرد</w:t>
      </w:r>
      <w:r w:rsidR="006C0813">
        <w:rPr>
          <w:rFonts w:ascii="Arial" w:hAnsi="Arial" w:cs="Arial" w:hint="cs"/>
          <w:sz w:val="28"/>
          <w:szCs w:val="28"/>
          <w:rtl/>
        </w:rPr>
        <w:t xml:space="preserve">ه  و رومبلی منزل، پرده های حمام، پرده کرکره یا سایه روشنهای پنجره، روکش دیوار، قاب عکس ها، شیلنگ آبیاری باغ، جدول و حاشیه چمن، آسترها یا پوشش های داخلی استخر شنا، </w:t>
      </w:r>
    </w:p>
    <w:p w14:paraId="5F22456E" w14:textId="77777777" w:rsidR="006C0813" w:rsidRDefault="006C0813" w:rsidP="00E5644F">
      <w:pPr>
        <w:pStyle w:val="ListParagraph"/>
        <w:numPr>
          <w:ilvl w:val="0"/>
          <w:numId w:val="6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lastRenderedPageBreak/>
        <w:t xml:space="preserve">کالاهای تفریحی و ورزشی : اسباب بازیها و کفشهای ورزشی، </w:t>
      </w:r>
    </w:p>
    <w:p w14:paraId="40CE7F4D" w14:textId="77777777" w:rsidR="00EF3229" w:rsidRDefault="006C0813" w:rsidP="00E5644F">
      <w:pPr>
        <w:pStyle w:val="ListParagraph"/>
        <w:numPr>
          <w:ilvl w:val="0"/>
          <w:numId w:val="6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F3229">
        <w:rPr>
          <w:rFonts w:ascii="Arial" w:hAnsi="Arial" w:cs="Arial" w:hint="cs"/>
          <w:sz w:val="28"/>
          <w:szCs w:val="28"/>
          <w:rtl/>
        </w:rPr>
        <w:t xml:space="preserve">کالایهای مصرفی : لوازم خانگی، چمدان، کیف دستی، پوشاک و لباس زیر نوزاد، کفش، </w:t>
      </w:r>
    </w:p>
    <w:p w14:paraId="4CF68DDB" w14:textId="77777777" w:rsidR="006C0813" w:rsidRPr="00EF3229" w:rsidRDefault="006C0813" w:rsidP="00E5644F">
      <w:pPr>
        <w:pStyle w:val="ListParagraph"/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F3229">
        <w:rPr>
          <w:rFonts w:ascii="Arial" w:hAnsi="Arial" w:cs="Arial" w:hint="cs"/>
          <w:sz w:val="28"/>
          <w:szCs w:val="28"/>
          <w:rtl/>
        </w:rPr>
        <w:t>رومیزی، نوار چسب، برچسب هاف جلد کتاب و دفتر و کارتهای اعتباری،</w:t>
      </w:r>
    </w:p>
    <w:p w14:paraId="29ACDF14" w14:textId="77777777" w:rsidR="006C0813" w:rsidRDefault="006C0813" w:rsidP="00E5644F">
      <w:pPr>
        <w:pStyle w:val="ListParagraph"/>
        <w:numPr>
          <w:ilvl w:val="0"/>
          <w:numId w:val="6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F3229">
        <w:rPr>
          <w:rFonts w:ascii="Arial" w:hAnsi="Arial" w:cs="Arial" w:hint="cs"/>
          <w:sz w:val="28"/>
          <w:szCs w:val="28"/>
          <w:rtl/>
        </w:rPr>
        <w:t>کاربردهای خودرویی : پانلهای درب داشبورد، پارچۀ رویۀ صندلیها و تودوزی ماشین، تکیه گاه های بازو، کنسولهای وسط (</w:t>
      </w:r>
      <w:r w:rsidRPr="00EF3229">
        <w:rPr>
          <w:rFonts w:ascii="Arial" w:hAnsi="Arial" w:cs="Arial"/>
          <w:sz w:val="28"/>
          <w:szCs w:val="28"/>
        </w:rPr>
        <w:t>Center consoles</w:t>
      </w:r>
      <w:r w:rsidRPr="00EF3229">
        <w:rPr>
          <w:rFonts w:ascii="Arial" w:hAnsi="Arial" w:cs="Arial" w:hint="cs"/>
          <w:sz w:val="28"/>
          <w:szCs w:val="28"/>
          <w:rtl/>
        </w:rPr>
        <w:t>)، سرپوشهای وینیلی</w:t>
      </w:r>
      <w:r w:rsidR="00EF3229" w:rsidRPr="00EF3229">
        <w:rPr>
          <w:rFonts w:ascii="Arial" w:hAnsi="Arial" w:cs="Arial" w:hint="cs"/>
          <w:sz w:val="28"/>
          <w:szCs w:val="28"/>
          <w:rtl/>
        </w:rPr>
        <w:t>، قالبهای قسمتهای مختلف بدنه، موکتهای کف، درزبندها و کاغذهای کالک ویژۀ نقشه کشی،</w:t>
      </w:r>
    </w:p>
    <w:p w14:paraId="67F6D7E8" w14:textId="77777777" w:rsidR="00EF3229" w:rsidRDefault="00EF3229" w:rsidP="00E5644F">
      <w:pPr>
        <w:pStyle w:val="ListParagraph"/>
        <w:numPr>
          <w:ilvl w:val="0"/>
          <w:numId w:val="6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کاربردهای ویژه در صنایع بسته بندی و صنایع پزشکی : بطریهای مات و شفاف، بسته بندی انعطاف پذیر و سخت، فیلمهای شفاف مخصوص پیچیدن مواد غذایی، دستکشهای طبی، کیسه های ذخیره و نگهداری خون، لوله ها و شیلنگهای مختلف و سینیهای ویژۀ تجهیزات تست.</w:t>
      </w:r>
    </w:p>
    <w:p w14:paraId="03C5D0BA" w14:textId="77777777" w:rsidR="00EF3229" w:rsidRDefault="00EF322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56E52332" w14:textId="77777777" w:rsidR="00EF3229" w:rsidRDefault="0084296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E04D690" wp14:editId="4AA83A76">
            <wp:extent cx="2124075" cy="1600200"/>
            <wp:effectExtent l="19050" t="0" r="9525" b="0"/>
            <wp:docPr id="9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8414C6" w14:textId="77777777" w:rsidR="00EF3229" w:rsidRDefault="00EF322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791DC113" w14:textId="77777777" w:rsidR="00EF3229" w:rsidRDefault="00EF322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 w:rsidRPr="00EF3229">
        <w:rPr>
          <w:rFonts w:ascii="Arial" w:hAnsi="Arial" w:cs="Arial" w:hint="cs"/>
          <w:b/>
          <w:bCs/>
          <w:sz w:val="28"/>
          <w:szCs w:val="28"/>
          <w:rtl/>
        </w:rPr>
        <w:t>2-28 استایرین اکریلونیتریل (</w:t>
      </w:r>
      <w:r w:rsidRPr="00EF3229">
        <w:rPr>
          <w:rFonts w:ascii="Arial" w:hAnsi="Arial" w:cs="Arial"/>
          <w:b/>
          <w:bCs/>
          <w:sz w:val="28"/>
          <w:szCs w:val="28"/>
        </w:rPr>
        <w:t>SAN</w:t>
      </w:r>
      <w:r w:rsidRPr="00EF3229">
        <w:rPr>
          <w:rFonts w:ascii="Arial" w:hAnsi="Arial" w:cs="Arial" w:hint="cs"/>
          <w:b/>
          <w:bCs/>
          <w:sz w:val="28"/>
          <w:szCs w:val="28"/>
          <w:rtl/>
        </w:rPr>
        <w:t>)</w:t>
      </w:r>
    </w:p>
    <w:p w14:paraId="0584EB3E" w14:textId="77777777" w:rsidR="00EF3229" w:rsidRDefault="00EF322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ساختمان شیمیایی و برخی از خواص فیزیکی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مکانیکی پلیمرهای </w:t>
      </w:r>
      <w:r>
        <w:rPr>
          <w:rFonts w:ascii="Arial" w:hAnsi="Arial" w:cs="Arial"/>
          <w:sz w:val="28"/>
          <w:szCs w:val="28"/>
        </w:rPr>
        <w:t>SAN</w:t>
      </w:r>
      <w:r>
        <w:rPr>
          <w:rFonts w:ascii="Arial" w:hAnsi="Arial" w:cs="Arial" w:hint="cs"/>
          <w:sz w:val="28"/>
          <w:szCs w:val="28"/>
          <w:rtl/>
        </w:rPr>
        <w:t xml:space="preserve"> پر نشده در زیر آمده است : </w:t>
      </w:r>
    </w:p>
    <w:p w14:paraId="57416E62" w14:textId="77777777" w:rsidR="00EF3229" w:rsidRDefault="00EF322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ساختمان شیمیایی </w:t>
      </w:r>
      <w:r>
        <w:rPr>
          <w:rFonts w:ascii="Arial" w:hAnsi="Arial" w:cs="Arial"/>
          <w:sz w:val="28"/>
          <w:szCs w:val="28"/>
        </w:rPr>
        <w:t>SAN</w:t>
      </w:r>
    </w:p>
    <w:p w14:paraId="04347CAC" w14:textId="77777777" w:rsidR="00EF3229" w:rsidRDefault="00EF322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6C9F8881" w14:textId="77777777" w:rsidR="00EF3229" w:rsidRDefault="00EF322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3F44BBA4" w14:textId="77777777" w:rsidR="00EF3229" w:rsidRDefault="0084296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2D7AD4A" wp14:editId="171FC35B">
            <wp:extent cx="2419350" cy="1057275"/>
            <wp:effectExtent l="19050" t="0" r="0" b="0"/>
            <wp:docPr id="9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F694E" w14:textId="77777777" w:rsidR="00EF3229" w:rsidRPr="00732168" w:rsidRDefault="00EF322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</w:p>
    <w:p w14:paraId="77D7B04C" w14:textId="77777777" w:rsidR="00EF3229" w:rsidRDefault="00732168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732168">
        <w:rPr>
          <w:rFonts w:ascii="Arial" w:hAnsi="Arial" w:cs="Arial" w:hint="cs"/>
          <w:b/>
          <w:bCs/>
          <w:sz w:val="28"/>
          <w:szCs w:val="28"/>
          <w:rtl/>
        </w:rPr>
        <w:t xml:space="preserve">2-28-1 مزایای </w:t>
      </w:r>
      <w:r w:rsidRPr="00732168">
        <w:rPr>
          <w:rFonts w:ascii="Arial" w:hAnsi="Arial" w:cs="Arial"/>
          <w:b/>
          <w:bCs/>
          <w:sz w:val="28"/>
          <w:szCs w:val="28"/>
        </w:rPr>
        <w:t xml:space="preserve"> SAN</w:t>
      </w:r>
    </w:p>
    <w:p w14:paraId="28934115" w14:textId="77777777" w:rsidR="00732168" w:rsidRDefault="00732168" w:rsidP="00E5644F">
      <w:pPr>
        <w:pStyle w:val="ListParagraph"/>
        <w:numPr>
          <w:ilvl w:val="0"/>
          <w:numId w:val="6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SAN</w:t>
      </w:r>
      <w:r>
        <w:rPr>
          <w:rFonts w:ascii="Arial" w:hAnsi="Arial" w:cs="Arial" w:hint="cs"/>
          <w:sz w:val="28"/>
          <w:szCs w:val="28"/>
          <w:rtl/>
        </w:rPr>
        <w:t>، به لحاظ نوری شفاف، سخت و صلب است. پایداری ابعادی آن عالی است ومقاومت خوبی در برابر ترکزایی ناشی از تنشهای محیطی از خود نشان می دهد.</w:t>
      </w:r>
    </w:p>
    <w:p w14:paraId="343484A4" w14:textId="77777777" w:rsidR="00732168" w:rsidRDefault="00732168" w:rsidP="00E5644F">
      <w:pPr>
        <w:pStyle w:val="ListParagraph"/>
        <w:numPr>
          <w:ilvl w:val="0"/>
          <w:numId w:val="6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OSA</w:t>
      </w:r>
      <w:r>
        <w:rPr>
          <w:rFonts w:ascii="Arial" w:hAnsi="Arial" w:cs="Arial" w:hint="cs"/>
          <w:sz w:val="28"/>
          <w:szCs w:val="28"/>
          <w:rtl/>
        </w:rPr>
        <w:t xml:space="preserve"> و </w:t>
      </w:r>
      <w:r>
        <w:rPr>
          <w:rFonts w:ascii="Arial" w:hAnsi="Arial" w:cs="Arial"/>
          <w:sz w:val="28"/>
          <w:szCs w:val="28"/>
        </w:rPr>
        <w:t>ASA</w:t>
      </w:r>
      <w:r>
        <w:rPr>
          <w:rFonts w:ascii="Arial" w:hAnsi="Arial" w:cs="Arial" w:hint="cs"/>
          <w:sz w:val="28"/>
          <w:szCs w:val="28"/>
          <w:rtl/>
        </w:rPr>
        <w:t xml:space="preserve">، محصولاتی </w:t>
      </w:r>
      <w:r w:rsidR="000F3AFB">
        <w:rPr>
          <w:rFonts w:ascii="Arial" w:hAnsi="Arial" w:cs="Arial" w:hint="cs"/>
          <w:sz w:val="28"/>
          <w:szCs w:val="28"/>
          <w:rtl/>
        </w:rPr>
        <w:t>مات و کدر، صلب وشکننده مشابه با</w:t>
      </w:r>
      <w:r w:rsidR="000F3AFB">
        <w:rPr>
          <w:rFonts w:ascii="Arial" w:hAnsi="Arial" w:cs="Arial" w:hint="cs"/>
          <w:sz w:val="28"/>
          <w:szCs w:val="28"/>
          <w:rtl/>
          <w:lang w:bidi="fa-IR"/>
        </w:rPr>
        <w:t xml:space="preserve"> </w:t>
      </w:r>
      <w:r w:rsidR="000F3AFB">
        <w:rPr>
          <w:rFonts w:ascii="Arial" w:hAnsi="Arial" w:cs="Arial"/>
          <w:sz w:val="28"/>
          <w:szCs w:val="28"/>
          <w:lang w:bidi="fa-IR"/>
        </w:rPr>
        <w:t>ABS</w:t>
      </w:r>
      <w:r w:rsidR="000F3AFB">
        <w:rPr>
          <w:rFonts w:ascii="Arial" w:hAnsi="Arial" w:cs="Arial" w:hint="cs"/>
          <w:sz w:val="28"/>
          <w:szCs w:val="28"/>
          <w:rtl/>
          <w:lang w:bidi="fa-IR"/>
        </w:rPr>
        <w:t xml:space="preserve"> می باشند ولیکن ویژگیهای مقاومت در برابر شرایط نامساعد جوی صحرایی بهتری دارند و از پایداری سطح مطلوبی برخوردار می باشند.</w:t>
      </w:r>
    </w:p>
    <w:p w14:paraId="5DD16264" w14:textId="77777777" w:rsidR="00842969" w:rsidRPr="00842969" w:rsidRDefault="000F3AFB" w:rsidP="00842969">
      <w:pPr>
        <w:pStyle w:val="ListParagraph"/>
        <w:numPr>
          <w:ilvl w:val="0"/>
          <w:numId w:val="6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OSA</w:t>
      </w:r>
      <w:r>
        <w:rPr>
          <w:rFonts w:ascii="Arial" w:hAnsi="Arial" w:cs="Arial" w:hint="cs"/>
          <w:sz w:val="28"/>
          <w:szCs w:val="28"/>
          <w:rtl/>
        </w:rPr>
        <w:t xml:space="preserve"> به عنوان یک لایۀ فوقانی محافظ (</w:t>
      </w:r>
      <w:r>
        <w:rPr>
          <w:rFonts w:ascii="Arial" w:hAnsi="Arial" w:cs="Arial"/>
          <w:sz w:val="28"/>
          <w:szCs w:val="28"/>
        </w:rPr>
        <w:t>Protective cap larger</w:t>
      </w:r>
      <w:r>
        <w:rPr>
          <w:rFonts w:ascii="Arial" w:hAnsi="Arial" w:cs="Arial" w:hint="cs"/>
          <w:sz w:val="28"/>
          <w:szCs w:val="28"/>
          <w:rtl/>
        </w:rPr>
        <w:t xml:space="preserve">) </w:t>
      </w:r>
      <w:r w:rsidR="008B7902">
        <w:rPr>
          <w:rFonts w:ascii="Arial" w:hAnsi="Arial" w:cs="Arial" w:hint="cs"/>
          <w:sz w:val="28"/>
          <w:szCs w:val="28"/>
          <w:rtl/>
        </w:rPr>
        <w:t xml:space="preserve">بر روی بسترهای پایۀ گوناگون، به منظور کواکستروژن </w:t>
      </w:r>
      <w:proofErr w:type="gramStart"/>
      <w:r w:rsidR="008B7902">
        <w:rPr>
          <w:rFonts w:ascii="Arial" w:hAnsi="Arial" w:cs="Arial" w:hint="cs"/>
          <w:sz w:val="28"/>
          <w:szCs w:val="28"/>
          <w:rtl/>
        </w:rPr>
        <w:t>( روزن</w:t>
      </w:r>
      <w:proofErr w:type="gramEnd"/>
      <w:r w:rsidR="008B7902">
        <w:rPr>
          <w:rFonts w:ascii="Arial" w:hAnsi="Arial" w:cs="Arial" w:hint="cs"/>
          <w:sz w:val="28"/>
          <w:szCs w:val="28"/>
          <w:rtl/>
        </w:rPr>
        <w:t xml:space="preserve"> رانی کمکی با دو یا چند پلیمر مختلف )، ماده ای ایده آل می باشد.</w:t>
      </w:r>
      <w:r w:rsidR="00842969">
        <w:rPr>
          <w:rFonts w:ascii="Arial" w:hAnsi="Arial" w:cs="Arial" w:hint="cs"/>
          <w:sz w:val="28"/>
          <w:szCs w:val="28"/>
          <w:rtl/>
        </w:rPr>
        <w:t xml:space="preserve"> </w:t>
      </w:r>
      <w:r w:rsidR="00842969">
        <w:rPr>
          <w:rFonts w:ascii="Arial" w:hAnsi="Arial" w:cs="Arial" w:hint="cs"/>
          <w:noProof/>
          <w:sz w:val="28"/>
          <w:szCs w:val="28"/>
        </w:rPr>
        <w:drawing>
          <wp:inline distT="0" distB="0" distL="0" distR="0" wp14:anchorId="38963ADF" wp14:editId="765D5B6B">
            <wp:extent cx="1838325" cy="1304925"/>
            <wp:effectExtent l="19050" t="0" r="9525" b="0"/>
            <wp:docPr id="9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B875DD" w14:textId="77777777" w:rsidR="008B7902" w:rsidRDefault="008B7902" w:rsidP="00E5644F">
      <w:pPr>
        <w:pStyle w:val="ListParagraph"/>
        <w:numPr>
          <w:ilvl w:val="0"/>
          <w:numId w:val="6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نسبت به پلی استایرن، مقاومت در برابر حلال، در این نوع پلیمر، بهبود یافته است.</w:t>
      </w:r>
    </w:p>
    <w:p w14:paraId="738E6976" w14:textId="77777777" w:rsidR="0081038B" w:rsidRDefault="0081038B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3970CD54" w14:textId="77777777" w:rsidR="0081038B" w:rsidRDefault="00842969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68912FA" wp14:editId="03A9EB73">
            <wp:extent cx="1819275" cy="2266950"/>
            <wp:effectExtent l="19050" t="0" r="9525" b="0"/>
            <wp:docPr id="9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8BA3A2D" wp14:editId="0B5687F3">
            <wp:extent cx="2057400" cy="3124200"/>
            <wp:effectExtent l="19050" t="0" r="0" b="0"/>
            <wp:docPr id="10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81D3ED" w14:textId="77777777" w:rsidR="0081038B" w:rsidRPr="0081038B" w:rsidRDefault="0081038B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1038B">
        <w:rPr>
          <w:rFonts w:ascii="Arial" w:hAnsi="Arial" w:cs="Arial" w:hint="cs"/>
          <w:b/>
          <w:bCs/>
          <w:sz w:val="28"/>
          <w:szCs w:val="28"/>
          <w:rtl/>
        </w:rPr>
        <w:t xml:space="preserve">2-28-2 معایب و محدودیتهای </w:t>
      </w:r>
      <w:r w:rsidRPr="0081038B">
        <w:rPr>
          <w:rFonts w:ascii="Arial" w:hAnsi="Arial" w:cs="Arial"/>
          <w:b/>
          <w:bCs/>
          <w:sz w:val="28"/>
          <w:szCs w:val="28"/>
        </w:rPr>
        <w:t>SAN</w:t>
      </w:r>
    </w:p>
    <w:p w14:paraId="0AABFEB9" w14:textId="77777777" w:rsidR="008B7902" w:rsidRDefault="0081038B" w:rsidP="00E5644F">
      <w:pPr>
        <w:pStyle w:val="ListParagraph"/>
        <w:numPr>
          <w:ilvl w:val="0"/>
          <w:numId w:val="66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پلیمری جاذب رطوبت است، بنابراین به پیش گرم و پیش خشک کنردن نیاز دارد، قبل از اینکه فرآیند شود.</w:t>
      </w:r>
    </w:p>
    <w:p w14:paraId="0357A799" w14:textId="77777777" w:rsidR="0081038B" w:rsidRDefault="0081038B" w:rsidP="00E5644F">
      <w:pPr>
        <w:pStyle w:val="ListParagraph"/>
        <w:numPr>
          <w:ilvl w:val="0"/>
          <w:numId w:val="66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نسبت به تأثیرات جهت گیری ساختاری بسیار حساس است.</w:t>
      </w:r>
    </w:p>
    <w:p w14:paraId="54C54863" w14:textId="77777777" w:rsidR="0081038B" w:rsidRDefault="0081038B" w:rsidP="00E5644F">
      <w:pPr>
        <w:pStyle w:val="ListParagraph"/>
        <w:numPr>
          <w:ilvl w:val="0"/>
          <w:numId w:val="66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عملیات حرارتی و خنک سازی بعدی (</w:t>
      </w:r>
      <w:r>
        <w:rPr>
          <w:rFonts w:ascii="Arial" w:hAnsi="Arial" w:cs="Arial"/>
          <w:sz w:val="28"/>
          <w:szCs w:val="28"/>
        </w:rPr>
        <w:t>Annealing</w:t>
      </w:r>
      <w:r>
        <w:rPr>
          <w:rFonts w:ascii="Arial" w:hAnsi="Arial" w:cs="Arial" w:hint="cs"/>
          <w:sz w:val="28"/>
          <w:szCs w:val="28"/>
          <w:rtl/>
        </w:rPr>
        <w:t xml:space="preserve">) بر روی قطعات با ضخامت بالا، قطور و سنگین، تنش های باقیمانده در درون قطعه را در اثر </w:t>
      </w:r>
      <w:r w:rsidR="00353E72">
        <w:rPr>
          <w:rFonts w:ascii="Arial" w:hAnsi="Arial" w:cs="Arial" w:hint="cs"/>
          <w:sz w:val="28"/>
          <w:szCs w:val="28"/>
          <w:rtl/>
        </w:rPr>
        <w:t>قالبگیری کاهش می دهد.</w:t>
      </w:r>
    </w:p>
    <w:p w14:paraId="2F76D376" w14:textId="77777777" w:rsidR="00353E72" w:rsidRPr="00353E72" w:rsidRDefault="00353E72" w:rsidP="00E5644F">
      <w:pPr>
        <w:pStyle w:val="ListParagraph"/>
        <w:numPr>
          <w:ilvl w:val="0"/>
          <w:numId w:val="66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قابلیت حرارتی پایین یعنی دماهای بالاتر از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fa-IR"/>
          </w:rPr>
          <m:t>175  ℉</m:t>
        </m:r>
      </m:oMath>
      <w:r>
        <w:rPr>
          <w:rFonts w:ascii="Arial" w:eastAsiaTheme="minorEastAsia" w:hAnsi="Arial" w:cs="Arial" w:hint="cs"/>
          <w:sz w:val="28"/>
          <w:szCs w:val="28"/>
          <w:rtl/>
          <w:lang w:bidi="fa-IR"/>
        </w:rPr>
        <w:t xml:space="preserve"> را نمی تواند تحمل کند.</w:t>
      </w:r>
    </w:p>
    <w:p w14:paraId="7C9B1301" w14:textId="77777777" w:rsidR="00353E72" w:rsidRDefault="00353E72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643515F5" w14:textId="77777777" w:rsidR="00353E72" w:rsidRDefault="00353E72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639836F0" w14:textId="77777777" w:rsidR="00353E72" w:rsidRDefault="00353E72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53E72">
        <w:rPr>
          <w:rFonts w:ascii="Arial" w:hAnsi="Arial" w:cs="Arial" w:hint="cs"/>
          <w:b/>
          <w:bCs/>
          <w:sz w:val="28"/>
          <w:szCs w:val="28"/>
          <w:rtl/>
        </w:rPr>
        <w:t xml:space="preserve">2-28-3 کاربردهای نوعی </w:t>
      </w:r>
      <w:r w:rsidRPr="00353E72">
        <w:rPr>
          <w:rFonts w:ascii="Arial" w:hAnsi="Arial" w:cs="Arial"/>
          <w:b/>
          <w:bCs/>
          <w:sz w:val="28"/>
          <w:szCs w:val="28"/>
        </w:rPr>
        <w:t>SAN</w:t>
      </w:r>
    </w:p>
    <w:p w14:paraId="61807458" w14:textId="77777777" w:rsidR="00353E72" w:rsidRDefault="00353E72" w:rsidP="00E5644F">
      <w:pPr>
        <w:pStyle w:val="ListParagraph"/>
        <w:numPr>
          <w:ilvl w:val="0"/>
          <w:numId w:val="6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53E72">
        <w:rPr>
          <w:rFonts w:ascii="Arial" w:hAnsi="Arial" w:cs="Arial" w:hint="cs"/>
          <w:sz w:val="28"/>
          <w:szCs w:val="28"/>
          <w:rtl/>
        </w:rPr>
        <w:t xml:space="preserve">کاربردهای خاص در صنعت خودرو : </w:t>
      </w:r>
      <w:r>
        <w:rPr>
          <w:rFonts w:ascii="Arial" w:hAnsi="Arial" w:cs="Arial" w:hint="cs"/>
          <w:sz w:val="28"/>
          <w:szCs w:val="28"/>
          <w:rtl/>
        </w:rPr>
        <w:t>لنزهای دستگاهی، پشتیبانهای قاب دستگاه، درپوش بدنۀ باتری،</w:t>
      </w:r>
    </w:p>
    <w:p w14:paraId="17FC4809" w14:textId="77777777" w:rsidR="00353E72" w:rsidRDefault="00353E72" w:rsidP="00E5644F">
      <w:pPr>
        <w:pStyle w:val="ListParagraph"/>
        <w:numPr>
          <w:ilvl w:val="0"/>
          <w:numId w:val="6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lastRenderedPageBreak/>
        <w:t>مصالح ساختمانی و صنعت ساختمان : قابهای پنجره، شیشه دربهای ضد طوفان، قطعات و کلگیهای نگه</w:t>
      </w:r>
      <w:r w:rsidR="00F17C30"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 xml:space="preserve">دارنده </w:t>
      </w:r>
      <w:r w:rsidR="00F17C30">
        <w:rPr>
          <w:rFonts w:ascii="Arial" w:hAnsi="Arial" w:cs="Arial" w:hint="cs"/>
          <w:sz w:val="28"/>
          <w:szCs w:val="28"/>
          <w:rtl/>
        </w:rPr>
        <w:t>لوله کشی خانه ها، نازلهای آئروسلها ( سردوشیهای ویژۀ پاشیدن قطرات ریز ) و قوطیهای رنگ،</w:t>
      </w:r>
    </w:p>
    <w:p w14:paraId="4464429B" w14:textId="77777777" w:rsidR="00F17C30" w:rsidRDefault="00F17C30" w:rsidP="00E5644F">
      <w:pPr>
        <w:pStyle w:val="ListParagraph"/>
        <w:numPr>
          <w:ilvl w:val="0"/>
          <w:numId w:val="6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لوازم خانگی : اتصالات تخلیۀ ماشین لباسشویی، پانلهای کنترلی و دربها، </w:t>
      </w:r>
    </w:p>
    <w:p w14:paraId="555C1D22" w14:textId="77777777" w:rsidR="00F17C30" w:rsidRDefault="00F17C30" w:rsidP="00E5644F">
      <w:pPr>
        <w:pStyle w:val="ListParagraph"/>
        <w:numPr>
          <w:ilvl w:val="0"/>
          <w:numId w:val="6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کاربردهای پزشکی : اتصالات درون رگ، بدنۀ فیلترها و وتحدهای دیالیز خون،</w:t>
      </w:r>
    </w:p>
    <w:p w14:paraId="49D67F9C" w14:textId="77777777" w:rsidR="00F17C30" w:rsidRDefault="00F17C30" w:rsidP="00E5644F">
      <w:pPr>
        <w:pStyle w:val="ListParagraph"/>
        <w:numPr>
          <w:ilvl w:val="0"/>
          <w:numId w:val="6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کاربردهای الکترونیکی : توپی های مرکزی کایت های ویدئویی و لنزها، قطعات تلفن، جعبه تقسیمهای سیم کشی و پوششهای غبارگیر،</w:t>
      </w:r>
    </w:p>
    <w:p w14:paraId="44EA70D8" w14:textId="77777777" w:rsidR="00F17C30" w:rsidRDefault="00F17C30" w:rsidP="00E5644F">
      <w:pPr>
        <w:pStyle w:val="ListParagraph"/>
        <w:numPr>
          <w:ilvl w:val="0"/>
          <w:numId w:val="6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ظروف خانگی : گیلاسها، کاسه ها، لیوانهای آب، درپوش کیک، دسته های مسواک، موهای زبر سر مسواک و لوازم حمام، </w:t>
      </w:r>
    </w:p>
    <w:p w14:paraId="70F7DAE5" w14:textId="77777777" w:rsidR="00741F23" w:rsidRDefault="00741F23" w:rsidP="00E5644F">
      <w:pPr>
        <w:pStyle w:val="ListParagraph"/>
        <w:numPr>
          <w:ilvl w:val="0"/>
          <w:numId w:val="6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کاربردهای ویژه در صنایع بسته بندی : پایه های نمایشگر، بدنه های محتوی لوازم آرایش، لوله های روژ لب و پوششها یا لفافها و</w:t>
      </w:r>
    </w:p>
    <w:p w14:paraId="6F956785" w14:textId="77777777" w:rsidR="00741F23" w:rsidRDefault="00741F23" w:rsidP="00E5644F">
      <w:pPr>
        <w:pStyle w:val="ListParagraph"/>
        <w:numPr>
          <w:ilvl w:val="0"/>
          <w:numId w:val="6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کاربردهای متفرقه : بدنه های باطری صنعتی، فیلترهای آب خانگی، اجزای تشکیل دهنده پمپ استخر شنا و فندک های سیگار یک بار مصرف.</w:t>
      </w:r>
    </w:p>
    <w:p w14:paraId="51B13B8C" w14:textId="77777777" w:rsidR="00741F23" w:rsidRDefault="00741F23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174648CC" w14:textId="77777777" w:rsidR="00741F23" w:rsidRDefault="00741F23" w:rsidP="00E5644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741F23">
        <w:rPr>
          <w:rFonts w:ascii="Arial" w:hAnsi="Arial" w:cs="Arial" w:hint="cs"/>
          <w:b/>
          <w:bCs/>
          <w:sz w:val="28"/>
          <w:szCs w:val="28"/>
          <w:rtl/>
        </w:rPr>
        <w:t xml:space="preserve">2-28-4 کاربردهای نوعی </w:t>
      </w:r>
      <w:r w:rsidRPr="00741F23">
        <w:rPr>
          <w:rFonts w:ascii="Arial" w:hAnsi="Arial" w:cs="Arial"/>
          <w:b/>
          <w:bCs/>
          <w:sz w:val="28"/>
          <w:szCs w:val="28"/>
        </w:rPr>
        <w:t>OSA</w:t>
      </w:r>
      <w:r w:rsidRPr="00741F23">
        <w:rPr>
          <w:rFonts w:ascii="Arial" w:hAnsi="Arial" w:cs="Arial" w:hint="cs"/>
          <w:b/>
          <w:bCs/>
          <w:sz w:val="28"/>
          <w:szCs w:val="28"/>
          <w:rtl/>
        </w:rPr>
        <w:t xml:space="preserve"> و </w:t>
      </w:r>
      <w:r w:rsidRPr="00741F23">
        <w:rPr>
          <w:rFonts w:ascii="Arial" w:hAnsi="Arial" w:cs="Arial"/>
          <w:b/>
          <w:bCs/>
          <w:sz w:val="28"/>
          <w:szCs w:val="28"/>
        </w:rPr>
        <w:t>ASA</w:t>
      </w:r>
    </w:p>
    <w:p w14:paraId="7E6372E7" w14:textId="77777777" w:rsidR="00741F23" w:rsidRDefault="00741F23" w:rsidP="00E5644F">
      <w:pPr>
        <w:pStyle w:val="ListParagraph"/>
        <w:numPr>
          <w:ilvl w:val="0"/>
          <w:numId w:val="6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41F23">
        <w:rPr>
          <w:rFonts w:ascii="Arial" w:hAnsi="Arial" w:cs="Arial" w:hint="cs"/>
          <w:sz w:val="28"/>
          <w:szCs w:val="28"/>
          <w:rtl/>
        </w:rPr>
        <w:t xml:space="preserve">کاربردهای خودرویی : </w:t>
      </w:r>
      <w:r>
        <w:rPr>
          <w:rFonts w:ascii="Arial" w:hAnsi="Arial" w:cs="Arial" w:hint="cs"/>
          <w:sz w:val="28"/>
          <w:szCs w:val="28"/>
          <w:rtl/>
        </w:rPr>
        <w:t xml:space="preserve">قطعات قالب گیری شدۀ بدنه، قطعه تریم داخلی و بیرونی، قطعات مربوط به </w:t>
      </w:r>
      <w:r w:rsidR="006C4F14">
        <w:rPr>
          <w:rFonts w:ascii="Arial" w:hAnsi="Arial" w:cs="Arial" w:hint="cs"/>
          <w:sz w:val="28"/>
          <w:szCs w:val="28"/>
          <w:rtl/>
        </w:rPr>
        <w:t>سپر یا ضربه گیر، اجزای تشکیل دهندۀ وسایل نقلیۀ تفریحی و باربندهای جداشدنی کامیون،</w:t>
      </w:r>
    </w:p>
    <w:p w14:paraId="483BFBFB" w14:textId="77777777" w:rsidR="006C4F14" w:rsidRDefault="006C4F14" w:rsidP="00E5644F">
      <w:pPr>
        <w:pStyle w:val="ListParagraph"/>
        <w:numPr>
          <w:ilvl w:val="0"/>
          <w:numId w:val="6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مصالح ساختمانی و صنعت ساختمان : دیوارپوشهای منازل، ترریم یا یا دکوراسیون داخلی ساختمان، ناودانها، آب روهای شیروانی، جوی کنار خیابان و شیار جدول، حصارکشی و دیواربندی، اجزای تشکیل دهندۀ پنجرۀ کرکره ای و چارچوب پنجره و</w:t>
      </w:r>
    </w:p>
    <w:p w14:paraId="403EB3F6" w14:textId="77777777" w:rsidR="008B7902" w:rsidRPr="00215D20" w:rsidRDefault="006C4F14" w:rsidP="00E5644F">
      <w:pPr>
        <w:pStyle w:val="ListParagraph"/>
        <w:numPr>
          <w:ilvl w:val="0"/>
          <w:numId w:val="6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وسایل تفریحی و لوازم اوقات فراغت : اجزای تشکیل دهندۀ پمپ و استخر شنا، لوازم اسکی یا وسایل حرکت روی برف و لوازم و اسباب و اثاثیۀ ویژۀ گردش صحرایی.</w:t>
      </w:r>
    </w:p>
    <w:sectPr w:rsidR="008B7902" w:rsidRPr="00215D20" w:rsidSect="00CB7016">
      <w:footerReference w:type="default" r:id="rId10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A7FE" w14:textId="77777777" w:rsidR="00702353" w:rsidRDefault="00702353" w:rsidP="00713FBD">
      <w:pPr>
        <w:spacing w:after="0" w:line="240" w:lineRule="auto"/>
      </w:pPr>
      <w:r>
        <w:separator/>
      </w:r>
    </w:p>
  </w:endnote>
  <w:endnote w:type="continuationSeparator" w:id="0">
    <w:p w14:paraId="71E2A977" w14:textId="77777777" w:rsidR="00702353" w:rsidRDefault="00702353" w:rsidP="0071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9335561"/>
      <w:docPartObj>
        <w:docPartGallery w:val="Page Numbers (Bottom of Page)"/>
        <w:docPartUnique/>
      </w:docPartObj>
    </w:sdtPr>
    <w:sdtEndPr/>
    <w:sdtContent>
      <w:p w14:paraId="4D2BE8DA" w14:textId="77777777" w:rsidR="00617E77" w:rsidRDefault="003702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B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90C4B8" w14:textId="77777777" w:rsidR="00617E77" w:rsidRDefault="00617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70115" w14:textId="77777777" w:rsidR="00702353" w:rsidRDefault="00702353" w:rsidP="00713FBD">
      <w:pPr>
        <w:spacing w:after="0" w:line="240" w:lineRule="auto"/>
      </w:pPr>
      <w:r>
        <w:separator/>
      </w:r>
    </w:p>
  </w:footnote>
  <w:footnote w:type="continuationSeparator" w:id="0">
    <w:p w14:paraId="0544D1B2" w14:textId="77777777" w:rsidR="00702353" w:rsidRDefault="00702353" w:rsidP="00713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1A7"/>
    <w:multiLevelType w:val="hybridMultilevel"/>
    <w:tmpl w:val="D478A5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644F65"/>
    <w:multiLevelType w:val="hybridMultilevel"/>
    <w:tmpl w:val="30127412"/>
    <w:lvl w:ilvl="0" w:tplc="E13E8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D65A5"/>
    <w:multiLevelType w:val="hybridMultilevel"/>
    <w:tmpl w:val="6DD05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171E1"/>
    <w:multiLevelType w:val="hybridMultilevel"/>
    <w:tmpl w:val="33745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E6BDB"/>
    <w:multiLevelType w:val="hybridMultilevel"/>
    <w:tmpl w:val="E8EE7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F66D4"/>
    <w:multiLevelType w:val="hybridMultilevel"/>
    <w:tmpl w:val="51C6A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743DD"/>
    <w:multiLevelType w:val="hybridMultilevel"/>
    <w:tmpl w:val="72220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03677"/>
    <w:multiLevelType w:val="hybridMultilevel"/>
    <w:tmpl w:val="020AA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C5764"/>
    <w:multiLevelType w:val="hybridMultilevel"/>
    <w:tmpl w:val="A92EB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24A2A"/>
    <w:multiLevelType w:val="hybridMultilevel"/>
    <w:tmpl w:val="D1680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27E0C"/>
    <w:multiLevelType w:val="hybridMultilevel"/>
    <w:tmpl w:val="D02E0A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E854F6"/>
    <w:multiLevelType w:val="hybridMultilevel"/>
    <w:tmpl w:val="5248E64E"/>
    <w:lvl w:ilvl="0" w:tplc="D5223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E2E64"/>
    <w:multiLevelType w:val="hybridMultilevel"/>
    <w:tmpl w:val="CA3A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83AFE"/>
    <w:multiLevelType w:val="hybridMultilevel"/>
    <w:tmpl w:val="DC148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02BF3"/>
    <w:multiLevelType w:val="hybridMultilevel"/>
    <w:tmpl w:val="9E800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C91E9A"/>
    <w:multiLevelType w:val="hybridMultilevel"/>
    <w:tmpl w:val="71D46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25B85"/>
    <w:multiLevelType w:val="hybridMultilevel"/>
    <w:tmpl w:val="8BAA7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A4003"/>
    <w:multiLevelType w:val="hybridMultilevel"/>
    <w:tmpl w:val="F75C2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14CBB"/>
    <w:multiLevelType w:val="hybridMultilevel"/>
    <w:tmpl w:val="CEAAD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17E93"/>
    <w:multiLevelType w:val="hybridMultilevel"/>
    <w:tmpl w:val="41A02556"/>
    <w:lvl w:ilvl="0" w:tplc="E13E8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B71DB0"/>
    <w:multiLevelType w:val="hybridMultilevel"/>
    <w:tmpl w:val="B4BAE542"/>
    <w:lvl w:ilvl="0" w:tplc="9CD2A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000DCA"/>
    <w:multiLevelType w:val="hybridMultilevel"/>
    <w:tmpl w:val="41606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A01136"/>
    <w:multiLevelType w:val="hybridMultilevel"/>
    <w:tmpl w:val="21C6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2D2838"/>
    <w:multiLevelType w:val="hybridMultilevel"/>
    <w:tmpl w:val="2E469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FA406A"/>
    <w:multiLevelType w:val="hybridMultilevel"/>
    <w:tmpl w:val="D4929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683811"/>
    <w:multiLevelType w:val="hybridMultilevel"/>
    <w:tmpl w:val="672A1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C50EA6"/>
    <w:multiLevelType w:val="hybridMultilevel"/>
    <w:tmpl w:val="BFB2AD8C"/>
    <w:lvl w:ilvl="0" w:tplc="027A551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6F2BB2"/>
    <w:multiLevelType w:val="hybridMultilevel"/>
    <w:tmpl w:val="FD621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BF2238"/>
    <w:multiLevelType w:val="hybridMultilevel"/>
    <w:tmpl w:val="5260B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1F7497"/>
    <w:multiLevelType w:val="hybridMultilevel"/>
    <w:tmpl w:val="763C498A"/>
    <w:lvl w:ilvl="0" w:tplc="8E642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AF37C1"/>
    <w:multiLevelType w:val="hybridMultilevel"/>
    <w:tmpl w:val="4BCAF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292B49"/>
    <w:multiLevelType w:val="hybridMultilevel"/>
    <w:tmpl w:val="ECC4C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683A94"/>
    <w:multiLevelType w:val="hybridMultilevel"/>
    <w:tmpl w:val="F476F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FF7D75"/>
    <w:multiLevelType w:val="hybridMultilevel"/>
    <w:tmpl w:val="8708C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3633E8"/>
    <w:multiLevelType w:val="hybridMultilevel"/>
    <w:tmpl w:val="993C24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01065A2"/>
    <w:multiLevelType w:val="hybridMultilevel"/>
    <w:tmpl w:val="82846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A15635"/>
    <w:multiLevelType w:val="hybridMultilevel"/>
    <w:tmpl w:val="F11EC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15EDD"/>
    <w:multiLevelType w:val="hybridMultilevel"/>
    <w:tmpl w:val="217E38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5451979"/>
    <w:multiLevelType w:val="hybridMultilevel"/>
    <w:tmpl w:val="BC767936"/>
    <w:lvl w:ilvl="0" w:tplc="E13E8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0208D2"/>
    <w:multiLevelType w:val="hybridMultilevel"/>
    <w:tmpl w:val="0E9CF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2F1919"/>
    <w:multiLevelType w:val="hybridMultilevel"/>
    <w:tmpl w:val="01660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B16E9B"/>
    <w:multiLevelType w:val="hybridMultilevel"/>
    <w:tmpl w:val="F0745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E52FCD"/>
    <w:multiLevelType w:val="hybridMultilevel"/>
    <w:tmpl w:val="34F632CE"/>
    <w:lvl w:ilvl="0" w:tplc="E13E8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DF2D37"/>
    <w:multiLevelType w:val="hybridMultilevel"/>
    <w:tmpl w:val="B182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BD7A18"/>
    <w:multiLevelType w:val="hybridMultilevel"/>
    <w:tmpl w:val="8DFCA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C65209"/>
    <w:multiLevelType w:val="hybridMultilevel"/>
    <w:tmpl w:val="EEFC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5C81638"/>
    <w:multiLevelType w:val="hybridMultilevel"/>
    <w:tmpl w:val="2864F3C4"/>
    <w:lvl w:ilvl="0" w:tplc="E13E8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AD7F60"/>
    <w:multiLevelType w:val="hybridMultilevel"/>
    <w:tmpl w:val="4F108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FB293B"/>
    <w:multiLevelType w:val="hybridMultilevel"/>
    <w:tmpl w:val="F876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8D3672"/>
    <w:multiLevelType w:val="hybridMultilevel"/>
    <w:tmpl w:val="00A28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B63101"/>
    <w:multiLevelType w:val="hybridMultilevel"/>
    <w:tmpl w:val="4B50A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FC2DA6"/>
    <w:multiLevelType w:val="hybridMultilevel"/>
    <w:tmpl w:val="08B0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A51FA1"/>
    <w:multiLevelType w:val="hybridMultilevel"/>
    <w:tmpl w:val="43243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48711E"/>
    <w:multiLevelType w:val="hybridMultilevel"/>
    <w:tmpl w:val="AD7E4E60"/>
    <w:lvl w:ilvl="0" w:tplc="D5223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E80067"/>
    <w:multiLevelType w:val="hybridMultilevel"/>
    <w:tmpl w:val="00F651F8"/>
    <w:lvl w:ilvl="0" w:tplc="D5223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E73B26"/>
    <w:multiLevelType w:val="hybridMultilevel"/>
    <w:tmpl w:val="EC4CC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140172"/>
    <w:multiLevelType w:val="hybridMultilevel"/>
    <w:tmpl w:val="4876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52B6116"/>
    <w:multiLevelType w:val="hybridMultilevel"/>
    <w:tmpl w:val="B71AF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CD3AB9"/>
    <w:multiLevelType w:val="hybridMultilevel"/>
    <w:tmpl w:val="99F83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68570B"/>
    <w:multiLevelType w:val="hybridMultilevel"/>
    <w:tmpl w:val="29FCF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E04996"/>
    <w:multiLevelType w:val="hybridMultilevel"/>
    <w:tmpl w:val="87D8F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CF137A5"/>
    <w:multiLevelType w:val="hybridMultilevel"/>
    <w:tmpl w:val="0148A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AB53EF"/>
    <w:multiLevelType w:val="hybridMultilevel"/>
    <w:tmpl w:val="9E28F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581507"/>
    <w:multiLevelType w:val="hybridMultilevel"/>
    <w:tmpl w:val="73D421E4"/>
    <w:lvl w:ilvl="0" w:tplc="B2E0C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DC5E9D"/>
    <w:multiLevelType w:val="hybridMultilevel"/>
    <w:tmpl w:val="DD90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3F09E3"/>
    <w:multiLevelType w:val="hybridMultilevel"/>
    <w:tmpl w:val="1A8A65D8"/>
    <w:lvl w:ilvl="0" w:tplc="D5223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D0317B"/>
    <w:multiLevelType w:val="hybridMultilevel"/>
    <w:tmpl w:val="FDE606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D1B52AD"/>
    <w:multiLevelType w:val="hybridMultilevel"/>
    <w:tmpl w:val="CB26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9"/>
  </w:num>
  <w:num w:numId="3">
    <w:abstractNumId w:val="36"/>
  </w:num>
  <w:num w:numId="4">
    <w:abstractNumId w:val="25"/>
  </w:num>
  <w:num w:numId="5">
    <w:abstractNumId w:val="2"/>
  </w:num>
  <w:num w:numId="6">
    <w:abstractNumId w:val="27"/>
  </w:num>
  <w:num w:numId="7">
    <w:abstractNumId w:val="47"/>
  </w:num>
  <w:num w:numId="8">
    <w:abstractNumId w:val="26"/>
  </w:num>
  <w:num w:numId="9">
    <w:abstractNumId w:val="48"/>
  </w:num>
  <w:num w:numId="10">
    <w:abstractNumId w:val="4"/>
  </w:num>
  <w:num w:numId="11">
    <w:abstractNumId w:val="30"/>
  </w:num>
  <w:num w:numId="12">
    <w:abstractNumId w:val="33"/>
  </w:num>
  <w:num w:numId="13">
    <w:abstractNumId w:val="9"/>
  </w:num>
  <w:num w:numId="14">
    <w:abstractNumId w:val="28"/>
  </w:num>
  <w:num w:numId="15">
    <w:abstractNumId w:val="67"/>
  </w:num>
  <w:num w:numId="16">
    <w:abstractNumId w:val="45"/>
  </w:num>
  <w:num w:numId="17">
    <w:abstractNumId w:val="31"/>
  </w:num>
  <w:num w:numId="18">
    <w:abstractNumId w:val="7"/>
  </w:num>
  <w:num w:numId="19">
    <w:abstractNumId w:val="58"/>
  </w:num>
  <w:num w:numId="20">
    <w:abstractNumId w:val="35"/>
  </w:num>
  <w:num w:numId="21">
    <w:abstractNumId w:val="52"/>
  </w:num>
  <w:num w:numId="22">
    <w:abstractNumId w:val="15"/>
  </w:num>
  <w:num w:numId="23">
    <w:abstractNumId w:val="60"/>
  </w:num>
  <w:num w:numId="24">
    <w:abstractNumId w:val="40"/>
  </w:num>
  <w:num w:numId="25">
    <w:abstractNumId w:val="3"/>
  </w:num>
  <w:num w:numId="26">
    <w:abstractNumId w:val="17"/>
  </w:num>
  <w:num w:numId="27">
    <w:abstractNumId w:val="16"/>
  </w:num>
  <w:num w:numId="28">
    <w:abstractNumId w:val="24"/>
  </w:num>
  <w:num w:numId="29">
    <w:abstractNumId w:val="56"/>
  </w:num>
  <w:num w:numId="30">
    <w:abstractNumId w:val="62"/>
  </w:num>
  <w:num w:numId="31">
    <w:abstractNumId w:val="13"/>
  </w:num>
  <w:num w:numId="32">
    <w:abstractNumId w:val="21"/>
  </w:num>
  <w:num w:numId="33">
    <w:abstractNumId w:val="61"/>
  </w:num>
  <w:num w:numId="34">
    <w:abstractNumId w:val="22"/>
  </w:num>
  <w:num w:numId="35">
    <w:abstractNumId w:val="50"/>
  </w:num>
  <w:num w:numId="36">
    <w:abstractNumId w:val="34"/>
  </w:num>
  <w:num w:numId="37">
    <w:abstractNumId w:val="49"/>
  </w:num>
  <w:num w:numId="38">
    <w:abstractNumId w:val="18"/>
  </w:num>
  <w:num w:numId="39">
    <w:abstractNumId w:val="55"/>
  </w:num>
  <w:num w:numId="40">
    <w:abstractNumId w:val="64"/>
  </w:num>
  <w:num w:numId="41">
    <w:abstractNumId w:val="5"/>
  </w:num>
  <w:num w:numId="42">
    <w:abstractNumId w:val="44"/>
  </w:num>
  <w:num w:numId="43">
    <w:abstractNumId w:val="6"/>
  </w:num>
  <w:num w:numId="44">
    <w:abstractNumId w:val="43"/>
  </w:num>
  <w:num w:numId="45">
    <w:abstractNumId w:val="59"/>
  </w:num>
  <w:num w:numId="46">
    <w:abstractNumId w:val="12"/>
  </w:num>
  <w:num w:numId="47">
    <w:abstractNumId w:val="54"/>
  </w:num>
  <w:num w:numId="48">
    <w:abstractNumId w:val="20"/>
  </w:num>
  <w:num w:numId="49">
    <w:abstractNumId w:val="65"/>
  </w:num>
  <w:num w:numId="50">
    <w:abstractNumId w:val="11"/>
  </w:num>
  <w:num w:numId="51">
    <w:abstractNumId w:val="53"/>
  </w:num>
  <w:num w:numId="52">
    <w:abstractNumId w:val="66"/>
  </w:num>
  <w:num w:numId="53">
    <w:abstractNumId w:val="37"/>
  </w:num>
  <w:num w:numId="54">
    <w:abstractNumId w:val="14"/>
  </w:num>
  <w:num w:numId="55">
    <w:abstractNumId w:val="10"/>
  </w:num>
  <w:num w:numId="56">
    <w:abstractNumId w:val="0"/>
  </w:num>
  <w:num w:numId="57">
    <w:abstractNumId w:val="29"/>
  </w:num>
  <w:num w:numId="58">
    <w:abstractNumId w:val="63"/>
  </w:num>
  <w:num w:numId="59">
    <w:abstractNumId w:val="8"/>
  </w:num>
  <w:num w:numId="60">
    <w:abstractNumId w:val="19"/>
  </w:num>
  <w:num w:numId="61">
    <w:abstractNumId w:val="1"/>
  </w:num>
  <w:num w:numId="62">
    <w:abstractNumId w:val="46"/>
  </w:num>
  <w:num w:numId="63">
    <w:abstractNumId w:val="38"/>
  </w:num>
  <w:num w:numId="64">
    <w:abstractNumId w:val="42"/>
  </w:num>
  <w:num w:numId="65">
    <w:abstractNumId w:val="51"/>
  </w:num>
  <w:num w:numId="66">
    <w:abstractNumId w:val="57"/>
  </w:num>
  <w:num w:numId="67">
    <w:abstractNumId w:val="32"/>
  </w:num>
  <w:num w:numId="68">
    <w:abstractNumId w:val="2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88B"/>
    <w:rsid w:val="000760BE"/>
    <w:rsid w:val="0008288B"/>
    <w:rsid w:val="00082ABC"/>
    <w:rsid w:val="00084F23"/>
    <w:rsid w:val="00092DC4"/>
    <w:rsid w:val="000943C7"/>
    <w:rsid w:val="000B6456"/>
    <w:rsid w:val="000C2BC9"/>
    <w:rsid w:val="000D44F7"/>
    <w:rsid w:val="000E0931"/>
    <w:rsid w:val="000F3AFB"/>
    <w:rsid w:val="00104200"/>
    <w:rsid w:val="00104AE6"/>
    <w:rsid w:val="00120BFD"/>
    <w:rsid w:val="001368C7"/>
    <w:rsid w:val="00150CB9"/>
    <w:rsid w:val="00155AF5"/>
    <w:rsid w:val="001630AF"/>
    <w:rsid w:val="00165E21"/>
    <w:rsid w:val="00186A42"/>
    <w:rsid w:val="001C2295"/>
    <w:rsid w:val="001C35E2"/>
    <w:rsid w:val="001D2250"/>
    <w:rsid w:val="001E4107"/>
    <w:rsid w:val="001F2EAB"/>
    <w:rsid w:val="001F37A8"/>
    <w:rsid w:val="001F6FCC"/>
    <w:rsid w:val="00202C34"/>
    <w:rsid w:val="00215D20"/>
    <w:rsid w:val="00221256"/>
    <w:rsid w:val="00224F87"/>
    <w:rsid w:val="0023323B"/>
    <w:rsid w:val="00234696"/>
    <w:rsid w:val="002352F7"/>
    <w:rsid w:val="00237B2D"/>
    <w:rsid w:val="00244640"/>
    <w:rsid w:val="002615E5"/>
    <w:rsid w:val="00263A94"/>
    <w:rsid w:val="00272B95"/>
    <w:rsid w:val="002761B1"/>
    <w:rsid w:val="002844BA"/>
    <w:rsid w:val="0028584D"/>
    <w:rsid w:val="00296216"/>
    <w:rsid w:val="002967B4"/>
    <w:rsid w:val="002A59B1"/>
    <w:rsid w:val="002A69A8"/>
    <w:rsid w:val="002B2C93"/>
    <w:rsid w:val="002C2BFC"/>
    <w:rsid w:val="002F1C96"/>
    <w:rsid w:val="002F3B6C"/>
    <w:rsid w:val="002F3FBF"/>
    <w:rsid w:val="002F5B08"/>
    <w:rsid w:val="00312AA9"/>
    <w:rsid w:val="00335078"/>
    <w:rsid w:val="0034292B"/>
    <w:rsid w:val="00353E72"/>
    <w:rsid w:val="003640BC"/>
    <w:rsid w:val="00370266"/>
    <w:rsid w:val="00373E00"/>
    <w:rsid w:val="00382B3D"/>
    <w:rsid w:val="00390DC4"/>
    <w:rsid w:val="003B0831"/>
    <w:rsid w:val="003B28C3"/>
    <w:rsid w:val="004128DA"/>
    <w:rsid w:val="00430BE9"/>
    <w:rsid w:val="00452CD0"/>
    <w:rsid w:val="00455E96"/>
    <w:rsid w:val="00465520"/>
    <w:rsid w:val="004979AE"/>
    <w:rsid w:val="004C09E0"/>
    <w:rsid w:val="004D52F3"/>
    <w:rsid w:val="0051397B"/>
    <w:rsid w:val="00571FEE"/>
    <w:rsid w:val="00577A61"/>
    <w:rsid w:val="005A084A"/>
    <w:rsid w:val="005B25D4"/>
    <w:rsid w:val="005B4CC0"/>
    <w:rsid w:val="005D28EB"/>
    <w:rsid w:val="005D29CF"/>
    <w:rsid w:val="00614053"/>
    <w:rsid w:val="00617E77"/>
    <w:rsid w:val="00650050"/>
    <w:rsid w:val="00661F71"/>
    <w:rsid w:val="006651AC"/>
    <w:rsid w:val="006673DD"/>
    <w:rsid w:val="0067086F"/>
    <w:rsid w:val="00691E4C"/>
    <w:rsid w:val="006A407E"/>
    <w:rsid w:val="006B3A8E"/>
    <w:rsid w:val="006C0813"/>
    <w:rsid w:val="006C4E0D"/>
    <w:rsid w:val="006C4F14"/>
    <w:rsid w:val="006C5C36"/>
    <w:rsid w:val="006D0A68"/>
    <w:rsid w:val="006D5FFA"/>
    <w:rsid w:val="006E124A"/>
    <w:rsid w:val="00701EF1"/>
    <w:rsid w:val="00702353"/>
    <w:rsid w:val="007106FA"/>
    <w:rsid w:val="00713FBD"/>
    <w:rsid w:val="00732168"/>
    <w:rsid w:val="00733AB6"/>
    <w:rsid w:val="00741F23"/>
    <w:rsid w:val="00755ACB"/>
    <w:rsid w:val="0075651E"/>
    <w:rsid w:val="00763C39"/>
    <w:rsid w:val="00763C5C"/>
    <w:rsid w:val="007669B2"/>
    <w:rsid w:val="007704E9"/>
    <w:rsid w:val="00791085"/>
    <w:rsid w:val="007935DE"/>
    <w:rsid w:val="00794D34"/>
    <w:rsid w:val="007A405E"/>
    <w:rsid w:val="007B1968"/>
    <w:rsid w:val="007B2477"/>
    <w:rsid w:val="007C4F68"/>
    <w:rsid w:val="007F37E4"/>
    <w:rsid w:val="007F3CF7"/>
    <w:rsid w:val="007F71A0"/>
    <w:rsid w:val="008059DD"/>
    <w:rsid w:val="0081038B"/>
    <w:rsid w:val="00811D02"/>
    <w:rsid w:val="00833F5A"/>
    <w:rsid w:val="00842969"/>
    <w:rsid w:val="008619CF"/>
    <w:rsid w:val="0088670F"/>
    <w:rsid w:val="008B0D24"/>
    <w:rsid w:val="008B7902"/>
    <w:rsid w:val="008C2E9E"/>
    <w:rsid w:val="008F27E3"/>
    <w:rsid w:val="009038FB"/>
    <w:rsid w:val="00921128"/>
    <w:rsid w:val="00925CDD"/>
    <w:rsid w:val="009353A4"/>
    <w:rsid w:val="0096089F"/>
    <w:rsid w:val="00961905"/>
    <w:rsid w:val="00993C50"/>
    <w:rsid w:val="009D09A3"/>
    <w:rsid w:val="009D1E90"/>
    <w:rsid w:val="009E5B56"/>
    <w:rsid w:val="00A00110"/>
    <w:rsid w:val="00A001CD"/>
    <w:rsid w:val="00A1049A"/>
    <w:rsid w:val="00A1214B"/>
    <w:rsid w:val="00A3384B"/>
    <w:rsid w:val="00A44DA9"/>
    <w:rsid w:val="00A54376"/>
    <w:rsid w:val="00A57BC4"/>
    <w:rsid w:val="00A6067F"/>
    <w:rsid w:val="00A617C8"/>
    <w:rsid w:val="00A61BBB"/>
    <w:rsid w:val="00A638EA"/>
    <w:rsid w:val="00A90F08"/>
    <w:rsid w:val="00AA0D5E"/>
    <w:rsid w:val="00AA5D68"/>
    <w:rsid w:val="00AB01C5"/>
    <w:rsid w:val="00AC5572"/>
    <w:rsid w:val="00AD129E"/>
    <w:rsid w:val="00AD7D75"/>
    <w:rsid w:val="00AE528C"/>
    <w:rsid w:val="00AE74D9"/>
    <w:rsid w:val="00AF46CA"/>
    <w:rsid w:val="00B16428"/>
    <w:rsid w:val="00B2448A"/>
    <w:rsid w:val="00B71A71"/>
    <w:rsid w:val="00B812B8"/>
    <w:rsid w:val="00BA0B1D"/>
    <w:rsid w:val="00BB3179"/>
    <w:rsid w:val="00BC2BAC"/>
    <w:rsid w:val="00BC768C"/>
    <w:rsid w:val="00BD2B6C"/>
    <w:rsid w:val="00BD7ABF"/>
    <w:rsid w:val="00BE3BEE"/>
    <w:rsid w:val="00BE6AE0"/>
    <w:rsid w:val="00C02502"/>
    <w:rsid w:val="00C05971"/>
    <w:rsid w:val="00C4189C"/>
    <w:rsid w:val="00C523A0"/>
    <w:rsid w:val="00CA14D9"/>
    <w:rsid w:val="00CA29F0"/>
    <w:rsid w:val="00CA3253"/>
    <w:rsid w:val="00CB7016"/>
    <w:rsid w:val="00CD0D59"/>
    <w:rsid w:val="00CD6490"/>
    <w:rsid w:val="00CD6921"/>
    <w:rsid w:val="00CE1F5F"/>
    <w:rsid w:val="00D15A3F"/>
    <w:rsid w:val="00D37046"/>
    <w:rsid w:val="00D60D36"/>
    <w:rsid w:val="00DA1579"/>
    <w:rsid w:val="00DA61D3"/>
    <w:rsid w:val="00DA6BBB"/>
    <w:rsid w:val="00DB3F9D"/>
    <w:rsid w:val="00DC671E"/>
    <w:rsid w:val="00E11685"/>
    <w:rsid w:val="00E14FDE"/>
    <w:rsid w:val="00E15562"/>
    <w:rsid w:val="00E218E3"/>
    <w:rsid w:val="00E30D3C"/>
    <w:rsid w:val="00E34BBB"/>
    <w:rsid w:val="00E51DDF"/>
    <w:rsid w:val="00E52E1E"/>
    <w:rsid w:val="00E5644F"/>
    <w:rsid w:val="00E63338"/>
    <w:rsid w:val="00E73153"/>
    <w:rsid w:val="00EA29A0"/>
    <w:rsid w:val="00ED2379"/>
    <w:rsid w:val="00EE2141"/>
    <w:rsid w:val="00EF3229"/>
    <w:rsid w:val="00F17C30"/>
    <w:rsid w:val="00F218B9"/>
    <w:rsid w:val="00F22898"/>
    <w:rsid w:val="00F26A4E"/>
    <w:rsid w:val="00F26DF1"/>
    <w:rsid w:val="00F274D7"/>
    <w:rsid w:val="00F41799"/>
    <w:rsid w:val="00F4411E"/>
    <w:rsid w:val="00F541BA"/>
    <w:rsid w:val="00F5718A"/>
    <w:rsid w:val="00F66A29"/>
    <w:rsid w:val="00F80BFB"/>
    <w:rsid w:val="00F92938"/>
    <w:rsid w:val="00FB184F"/>
    <w:rsid w:val="00FC6D29"/>
    <w:rsid w:val="00FC6D42"/>
    <w:rsid w:val="00FE43A5"/>
    <w:rsid w:val="00FF4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CF02A"/>
  <w15:docId w15:val="{863BA858-ADE6-4A28-9D08-C8FD0063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0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49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346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6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469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C2B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13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FBD"/>
  </w:style>
  <w:style w:type="paragraph" w:styleId="Footer">
    <w:name w:val="footer"/>
    <w:basedOn w:val="Normal"/>
    <w:link w:val="FooterChar"/>
    <w:uiPriority w:val="99"/>
    <w:unhideWhenUsed/>
    <w:rsid w:val="00713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FBD"/>
  </w:style>
  <w:style w:type="paragraph" w:styleId="Caption">
    <w:name w:val="caption"/>
    <w:basedOn w:val="Normal"/>
    <w:next w:val="Normal"/>
    <w:uiPriority w:val="35"/>
    <w:unhideWhenUsed/>
    <w:qFormat/>
    <w:rsid w:val="00E5644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103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Book</b:SourceType>
    <b:Guid>{4628329E-F353-48C0-86F9-825AA46C07B6}</b:Guid>
    <b:RefOrder>1</b:RefOrder>
  </b:Source>
</b:Sources>
</file>

<file path=customXml/itemProps1.xml><?xml version="1.0" encoding="utf-8"?>
<ds:datastoreItem xmlns:ds="http://schemas.openxmlformats.org/officeDocument/2006/customXml" ds:itemID="{E24DB79B-4305-401A-8BB7-DBFEF7C2D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7898</Words>
  <Characters>45024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52817</CharactersWithSpaces>
  <SharedDoc>false</SharedDoc>
  <HLinks>
    <vt:vector size="6" baseType="variant">
      <vt:variant>
        <vt:i4>131194</vt:i4>
      </vt:variant>
      <vt:variant>
        <vt:i4>0</vt:i4>
      </vt:variant>
      <vt:variant>
        <vt:i4>0</vt:i4>
      </vt:variant>
      <vt:variant>
        <vt:i4>5</vt:i4>
      </vt:variant>
      <vt:variant>
        <vt:lpwstr>mailto:HTN-30%GR.@50%RH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khatvamedad</dc:creator>
  <cp:lastModifiedBy>moharam ghahremani darvish</cp:lastModifiedBy>
  <cp:revision>3</cp:revision>
  <dcterms:created xsi:type="dcterms:W3CDTF">2014-11-27T17:27:00Z</dcterms:created>
  <dcterms:modified xsi:type="dcterms:W3CDTF">2021-11-22T08:39:00Z</dcterms:modified>
</cp:coreProperties>
</file>