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B17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DD80C4E" wp14:editId="645D02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252F687" w14:textId="3C2F8BC9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0F34DA">
        <w:rPr>
          <w:rFonts w:ascii="IranNastaliq" w:hAnsi="IranNastaliq" w:cs="B Mitra" w:hint="cs"/>
          <w:sz w:val="28"/>
          <w:szCs w:val="28"/>
          <w:rtl/>
          <w:lang w:bidi="fa-IR"/>
        </w:rPr>
        <w:t>5/6/1401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3C859C9" w14:textId="27C97FB8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0F34DA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0F34DA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2F006C93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829251A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D8108F3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4A411616" w14:textId="77777777" w:rsidR="005908E6" w:rsidRPr="005908E6" w:rsidRDefault="005908E6" w:rsidP="0021302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130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مواد و روشهای ساخت 3</w:t>
            </w:r>
          </w:p>
        </w:tc>
        <w:tc>
          <w:tcPr>
            <w:tcW w:w="975" w:type="dxa"/>
            <w:vMerge w:val="restart"/>
          </w:tcPr>
          <w:p w14:paraId="3DF9329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C16BA9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6E5768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E520EB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D0AFE48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59CA09C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062F58A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1C01CA9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0BC64573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2A413807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7F7281C6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66E9968B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15CE615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30F1CBE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2823587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97928EA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518954B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F05EE0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125860F9" w14:textId="77777777" w:rsidTr="00DC2445">
        <w:trPr>
          <w:trHeight w:val="224"/>
          <w:jc w:val="center"/>
        </w:trPr>
        <w:tc>
          <w:tcPr>
            <w:tcW w:w="1525" w:type="dxa"/>
          </w:tcPr>
          <w:p w14:paraId="1C84BA8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AF51ED8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18AD0EB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421AA94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3DCA2A5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1B3E65E" w14:textId="77777777" w:rsidTr="00DC2445">
        <w:trPr>
          <w:trHeight w:val="278"/>
          <w:jc w:val="center"/>
        </w:trPr>
        <w:tc>
          <w:tcPr>
            <w:tcW w:w="1525" w:type="dxa"/>
          </w:tcPr>
          <w:p w14:paraId="638CD971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2D7EAB9A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2" w:type="dxa"/>
            <w:gridSpan w:val="2"/>
          </w:tcPr>
          <w:p w14:paraId="6F8A0DD5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8" w:type="dxa"/>
            <w:gridSpan w:val="2"/>
          </w:tcPr>
          <w:p w14:paraId="1E418AE2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5379C629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E060DFC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D9964F5" w14:textId="77777777" w:rsidR="00C1549F" w:rsidRPr="006E1420" w:rsidRDefault="00213027" w:rsidP="006E1420">
            <w:pPr>
              <w:pStyle w:val="Heading1"/>
              <w:bidi/>
              <w:outlineLvl w:val="0"/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</w:rPr>
            </w:pPr>
            <w:r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 xml:space="preserve">کتاب </w:t>
            </w:r>
            <w:r w:rsidRPr="0066597A"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  <w:rtl/>
              </w:rPr>
              <w:t>مرجع کامل پلاستیک ها</w:t>
            </w:r>
            <w:r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 xml:space="preserve"> (</w:t>
            </w:r>
            <w:r w:rsidRPr="0066597A"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  <w:rtl/>
              </w:rPr>
              <w:t>محسن نامور</w:t>
            </w:r>
            <w:r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 xml:space="preserve">)، </w:t>
            </w:r>
            <w:r w:rsidR="0066597A" w:rsidRPr="0066597A"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  <w:rtl/>
              </w:rPr>
              <w:t>مواد و روش های ساخت دستی در طراحی صنعتی و مجسمه سازی</w:t>
            </w:r>
            <w:r w:rsidR="0066597A"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>(</w:t>
            </w:r>
            <w:r w:rsidR="0066597A" w:rsidRPr="0066597A"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  <w:rtl/>
              </w:rPr>
              <w:t>رضا مرزوقی</w:t>
            </w:r>
            <w:r w:rsidR="0066597A"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 xml:space="preserve">)، </w:t>
            </w:r>
            <w:r w:rsidR="0066597A" w:rsidRPr="0066597A"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  <w:rtl/>
              </w:rPr>
              <w:t>کتاب قالبهاي تزريق پلاستيك گام به گام طراحي و ساخت</w:t>
            </w:r>
            <w:r w:rsidR="0066597A"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>(</w:t>
            </w:r>
            <w:r w:rsidR="0066597A" w:rsidRPr="0066597A"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  <w:rtl/>
              </w:rPr>
              <w:t>رضا علي پناه</w:t>
            </w:r>
            <w:r w:rsidR="0066597A"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 xml:space="preserve">)، طراحی قالب تزریق پلاستیکی (اصغر رئوفی)، </w:t>
            </w:r>
            <w:hyperlink r:id="rId8" w:tooltip="قالب‌های تزریق پلاستیک: آموزش طراحی با 1000 مثال کاربردی و مهندسی" w:history="1">
              <w:r w:rsidR="0066597A" w:rsidRPr="0066597A">
                <w:rPr>
                  <w:rFonts w:ascii="IranNastaliq" w:eastAsiaTheme="minorHAnsi" w:hAnsi="IranNastaliq" w:cs="B Mitra"/>
                  <w:b w:val="0"/>
                  <w:bCs w:val="0"/>
                  <w:kern w:val="0"/>
                  <w:sz w:val="24"/>
                  <w:szCs w:val="24"/>
                  <w:rtl/>
                </w:rPr>
                <w:t>قالب‌های تزریق پلاستیک: آموزش طراحی با 1000 مثال کاربردی و مهندسی</w:t>
              </w:r>
            </w:hyperlink>
            <w:r w:rsidR="0066597A"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>(</w:t>
            </w:r>
            <w:hyperlink r:id="rId9" w:tooltip="همۀ کتاب‌های عبدالله ولی‌نژاد" w:history="1">
              <w:r w:rsidR="0066597A" w:rsidRPr="0066597A">
                <w:rPr>
                  <w:rFonts w:ascii="IranNastaliq" w:eastAsiaTheme="minorHAnsi" w:hAnsi="IranNastaliq" w:cs="B Mitra"/>
                  <w:b w:val="0"/>
                  <w:bCs w:val="0"/>
                  <w:kern w:val="0"/>
                  <w:sz w:val="24"/>
                  <w:szCs w:val="24"/>
                  <w:rtl/>
                </w:rPr>
                <w:t>عبدالله ولی‌نژاد</w:t>
              </w:r>
            </w:hyperlink>
            <w:r w:rsidR="0066597A"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 xml:space="preserve">)، </w:t>
            </w:r>
            <w:hyperlink r:id="rId10" w:history="1">
              <w:r w:rsidR="0066597A" w:rsidRPr="0066597A">
                <w:rPr>
                  <w:rFonts w:ascii="IranNastaliq" w:eastAsiaTheme="minorHAnsi" w:hAnsi="IranNastaliq" w:cs="B Mitra"/>
                  <w:b w:val="0"/>
                  <w:bCs w:val="0"/>
                  <w:kern w:val="0"/>
                  <w:sz w:val="24"/>
                  <w:szCs w:val="24"/>
                  <w:rtl/>
                </w:rPr>
                <w:t xml:space="preserve">کتاب کارگاه کامپوزیت طراحی صنعتی </w:t>
              </w:r>
            </w:hyperlink>
            <w:r w:rsid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>(</w:t>
            </w:r>
            <w:r w:rsidR="0066597A" w:rsidRPr="0066597A">
              <w:rPr>
                <w:rFonts w:ascii="IranNastaliq" w:eastAsiaTheme="minorHAnsi" w:hAnsi="IranNastaliq" w:cs="B Mitra"/>
                <w:b w:val="0"/>
                <w:bCs w:val="0"/>
                <w:kern w:val="0"/>
                <w:sz w:val="24"/>
                <w:szCs w:val="24"/>
                <w:rtl/>
              </w:rPr>
              <w:t>مسلم امیری پریان</w:t>
            </w:r>
            <w:r w:rsidR="0066597A" w:rsidRPr="0066597A">
              <w:rPr>
                <w:rFonts w:ascii="IranNastaliq" w:eastAsiaTheme="minorHAnsi" w:hAnsi="IranNastaliq" w:cs="B Mitra" w:hint="cs"/>
                <w:b w:val="0"/>
                <w:bCs w:val="0"/>
                <w:kern w:val="0"/>
                <w:sz w:val="24"/>
                <w:szCs w:val="24"/>
                <w:rtl/>
              </w:rPr>
              <w:t>)</w:t>
            </w:r>
          </w:p>
        </w:tc>
        <w:tc>
          <w:tcPr>
            <w:tcW w:w="1695" w:type="dxa"/>
            <w:gridSpan w:val="2"/>
          </w:tcPr>
          <w:p w14:paraId="30C30FC8" w14:textId="77777777" w:rsidR="00C1549F" w:rsidRPr="0066597A" w:rsidRDefault="00C1549F" w:rsidP="0066597A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14:paraId="4641311D" w14:textId="77777777" w:rsidR="00C1549F" w:rsidRPr="0066597A" w:rsidRDefault="00C1549F" w:rsidP="0066597A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659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9535E54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E5697ED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1139"/>
        <w:gridCol w:w="6061"/>
        <w:gridCol w:w="1078"/>
      </w:tblGrid>
      <w:tr w:rsidR="004B094A" w14:paraId="05DBC0A2" w14:textId="77777777" w:rsidTr="00891C14">
        <w:trPr>
          <w:trHeight w:val="383"/>
          <w:jc w:val="center"/>
        </w:trPr>
        <w:tc>
          <w:tcPr>
            <w:tcW w:w="1975" w:type="dxa"/>
          </w:tcPr>
          <w:p w14:paraId="0B0F500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  <w:gridSpan w:val="2"/>
          </w:tcPr>
          <w:p w14:paraId="657D791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99BB78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E609A" w14:paraId="26B2B591" w14:textId="77777777" w:rsidTr="001E609A">
        <w:trPr>
          <w:trHeight w:val="152"/>
          <w:jc w:val="center"/>
        </w:trPr>
        <w:tc>
          <w:tcPr>
            <w:tcW w:w="3114" w:type="dxa"/>
            <w:gridSpan w:val="2"/>
            <w:vAlign w:val="center"/>
          </w:tcPr>
          <w:p w14:paraId="5A79C87D" w14:textId="77777777" w:rsidR="001E609A" w:rsidRPr="001656F9" w:rsidRDefault="001E609A" w:rsidP="001E609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6061" w:type="dxa"/>
            <w:vAlign w:val="center"/>
          </w:tcPr>
          <w:p w14:paraId="0D0D41C0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B01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تعریف پلیمر ،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تاریخچه، </w:t>
            </w:r>
            <w:r w:rsidRPr="00FB013C">
              <w:rPr>
                <w:rFonts w:cs="B Zar" w:hint="cs"/>
                <w:sz w:val="28"/>
                <w:szCs w:val="28"/>
                <w:rtl/>
                <w:lang w:bidi="fa-IR"/>
              </w:rPr>
              <w:t>کاربردها، مزایا و معایب</w:t>
            </w:r>
          </w:p>
        </w:tc>
        <w:tc>
          <w:tcPr>
            <w:tcW w:w="1078" w:type="dxa"/>
          </w:tcPr>
          <w:p w14:paraId="50A00A29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E609A" w14:paraId="5EFF0CE9" w14:textId="77777777" w:rsidTr="001E609A">
        <w:trPr>
          <w:trHeight w:val="89"/>
          <w:jc w:val="center"/>
        </w:trPr>
        <w:tc>
          <w:tcPr>
            <w:tcW w:w="3114" w:type="dxa"/>
            <w:gridSpan w:val="2"/>
            <w:vAlign w:val="center"/>
          </w:tcPr>
          <w:p w14:paraId="30EC3A04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انتخاب موضوع پروژه عملی</w:t>
            </w:r>
          </w:p>
        </w:tc>
        <w:tc>
          <w:tcPr>
            <w:tcW w:w="6061" w:type="dxa"/>
            <w:vAlign w:val="center"/>
          </w:tcPr>
          <w:p w14:paraId="717A8A16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B013C">
              <w:rPr>
                <w:rFonts w:cs="B Zar" w:hint="cs"/>
                <w:sz w:val="28"/>
                <w:szCs w:val="28"/>
                <w:rtl/>
                <w:lang w:bidi="fa-IR"/>
              </w:rPr>
              <w:t>دسته بندی منابع پلیمری- دسته بندی پلیمرها</w:t>
            </w:r>
          </w:p>
        </w:tc>
        <w:tc>
          <w:tcPr>
            <w:tcW w:w="1078" w:type="dxa"/>
          </w:tcPr>
          <w:p w14:paraId="051057A5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E609A" w14:paraId="23829524" w14:textId="77777777" w:rsidTr="001E609A">
        <w:trPr>
          <w:trHeight w:val="197"/>
          <w:jc w:val="center"/>
        </w:trPr>
        <w:tc>
          <w:tcPr>
            <w:tcW w:w="3114" w:type="dxa"/>
            <w:gridSpan w:val="2"/>
            <w:vAlign w:val="center"/>
          </w:tcPr>
          <w:p w14:paraId="799F3AC8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اخذ تایید و مشاوره مدلسازی</w:t>
            </w:r>
          </w:p>
        </w:tc>
        <w:tc>
          <w:tcPr>
            <w:tcW w:w="6061" w:type="dxa"/>
            <w:vAlign w:val="center"/>
          </w:tcPr>
          <w:p w14:paraId="6C9EF953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F79C9">
              <w:rPr>
                <w:rFonts w:cs="B Zar" w:hint="cs"/>
                <w:sz w:val="28"/>
                <w:szCs w:val="28"/>
                <w:rtl/>
                <w:lang w:bidi="fa-IR"/>
              </w:rPr>
              <w:t>طبقه بندی بسپارها از نظر اثر پذیری در مقابل حرارت</w:t>
            </w:r>
          </w:p>
        </w:tc>
        <w:tc>
          <w:tcPr>
            <w:tcW w:w="1078" w:type="dxa"/>
          </w:tcPr>
          <w:p w14:paraId="29CFC9EF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E609A" w14:paraId="42894DDD" w14:textId="77777777" w:rsidTr="001E609A">
        <w:trPr>
          <w:trHeight w:val="206"/>
          <w:jc w:val="center"/>
        </w:trPr>
        <w:tc>
          <w:tcPr>
            <w:tcW w:w="3114" w:type="dxa"/>
            <w:gridSpan w:val="2"/>
            <w:vAlign w:val="center"/>
          </w:tcPr>
          <w:p w14:paraId="63A04C36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تهیه و شروع فاز مدلسازی</w:t>
            </w:r>
          </w:p>
        </w:tc>
        <w:tc>
          <w:tcPr>
            <w:tcW w:w="6061" w:type="dxa"/>
            <w:vAlign w:val="center"/>
          </w:tcPr>
          <w:p w14:paraId="17988E0F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آمیزه سازی، افزودنی ها و شناخت مواد پلیمری</w:t>
            </w:r>
          </w:p>
        </w:tc>
        <w:tc>
          <w:tcPr>
            <w:tcW w:w="1078" w:type="dxa"/>
          </w:tcPr>
          <w:p w14:paraId="528E9224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E609A" w14:paraId="7F16E9E7" w14:textId="77777777" w:rsidTr="001E609A">
        <w:trPr>
          <w:trHeight w:val="215"/>
          <w:jc w:val="center"/>
        </w:trPr>
        <w:tc>
          <w:tcPr>
            <w:tcW w:w="3114" w:type="dxa"/>
            <w:gridSpan w:val="2"/>
            <w:vAlign w:val="center"/>
          </w:tcPr>
          <w:p w14:paraId="287CE882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ادامه مدلسازی</w:t>
            </w:r>
          </w:p>
        </w:tc>
        <w:tc>
          <w:tcPr>
            <w:tcW w:w="6061" w:type="dxa"/>
            <w:vAlign w:val="center"/>
          </w:tcPr>
          <w:p w14:paraId="5AF0992B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پلیمر های عمومی، دسته بندی، کاربردها</w:t>
            </w:r>
          </w:p>
        </w:tc>
        <w:tc>
          <w:tcPr>
            <w:tcW w:w="1078" w:type="dxa"/>
          </w:tcPr>
          <w:p w14:paraId="5B30ED92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E609A" w14:paraId="328E26E0" w14:textId="77777777" w:rsidTr="001E609A">
        <w:trPr>
          <w:trHeight w:val="242"/>
          <w:jc w:val="center"/>
        </w:trPr>
        <w:tc>
          <w:tcPr>
            <w:tcW w:w="3114" w:type="dxa"/>
            <w:gridSpan w:val="2"/>
            <w:vAlign w:val="center"/>
          </w:tcPr>
          <w:p w14:paraId="2D184A64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اتمام مدلسازی</w:t>
            </w:r>
          </w:p>
        </w:tc>
        <w:tc>
          <w:tcPr>
            <w:tcW w:w="6061" w:type="dxa"/>
            <w:vAlign w:val="center"/>
          </w:tcPr>
          <w:p w14:paraId="17EAA164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پلیمرهای تجاری، دسته بندی، کاربردها</w:t>
            </w:r>
          </w:p>
        </w:tc>
        <w:tc>
          <w:tcPr>
            <w:tcW w:w="1078" w:type="dxa"/>
          </w:tcPr>
          <w:p w14:paraId="1F3E429C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E609A" w14:paraId="0114C57E" w14:textId="77777777" w:rsidTr="001E609A">
        <w:trPr>
          <w:trHeight w:val="251"/>
          <w:jc w:val="center"/>
        </w:trPr>
        <w:tc>
          <w:tcPr>
            <w:tcW w:w="3114" w:type="dxa"/>
            <w:gridSpan w:val="2"/>
            <w:vAlign w:val="center"/>
          </w:tcPr>
          <w:p w14:paraId="12762ECD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انجام مقدمات قالب گیری </w:t>
            </w:r>
          </w:p>
        </w:tc>
        <w:tc>
          <w:tcPr>
            <w:tcW w:w="6061" w:type="dxa"/>
            <w:vAlign w:val="center"/>
          </w:tcPr>
          <w:p w14:paraId="5AEE36A1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پلیمرهای مهندسی، دسته بندی، کاربردها</w:t>
            </w:r>
          </w:p>
        </w:tc>
        <w:tc>
          <w:tcPr>
            <w:tcW w:w="1078" w:type="dxa"/>
          </w:tcPr>
          <w:p w14:paraId="7FB29540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E609A" w14:paraId="074D8000" w14:textId="77777777" w:rsidTr="001E609A">
        <w:trPr>
          <w:trHeight w:val="197"/>
          <w:jc w:val="center"/>
        </w:trPr>
        <w:tc>
          <w:tcPr>
            <w:tcW w:w="3114" w:type="dxa"/>
            <w:gridSpan w:val="2"/>
            <w:vAlign w:val="center"/>
          </w:tcPr>
          <w:p w14:paraId="14E93563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قالب گیری از مدل</w:t>
            </w:r>
          </w:p>
        </w:tc>
        <w:tc>
          <w:tcPr>
            <w:tcW w:w="6061" w:type="dxa"/>
            <w:vAlign w:val="center"/>
          </w:tcPr>
          <w:p w14:paraId="51B1DCCC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کامپوزیت ها، تعاریف، دسته بندی، کاربردها، مزایا و معایب</w:t>
            </w:r>
          </w:p>
        </w:tc>
        <w:tc>
          <w:tcPr>
            <w:tcW w:w="1078" w:type="dxa"/>
          </w:tcPr>
          <w:p w14:paraId="2F706E8A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E609A" w14:paraId="0ADE0CF3" w14:textId="77777777" w:rsidTr="001E609A">
        <w:trPr>
          <w:trHeight w:val="188"/>
          <w:jc w:val="center"/>
        </w:trPr>
        <w:tc>
          <w:tcPr>
            <w:tcW w:w="3114" w:type="dxa"/>
            <w:gridSpan w:val="2"/>
            <w:vAlign w:val="center"/>
          </w:tcPr>
          <w:p w14:paraId="433427A3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پردازش قالب</w:t>
            </w:r>
          </w:p>
        </w:tc>
        <w:tc>
          <w:tcPr>
            <w:tcW w:w="6061" w:type="dxa"/>
            <w:vAlign w:val="center"/>
          </w:tcPr>
          <w:p w14:paraId="42E1756D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صفر تا صد روش تولید قطعات و محصولات کامپوزینی</w:t>
            </w:r>
          </w:p>
        </w:tc>
        <w:tc>
          <w:tcPr>
            <w:tcW w:w="1078" w:type="dxa"/>
          </w:tcPr>
          <w:p w14:paraId="5E62AEF0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E609A" w14:paraId="6C6E5290" w14:textId="77777777" w:rsidTr="001E609A">
        <w:trPr>
          <w:trHeight w:val="206"/>
          <w:jc w:val="center"/>
        </w:trPr>
        <w:tc>
          <w:tcPr>
            <w:tcW w:w="3114" w:type="dxa"/>
            <w:gridSpan w:val="2"/>
            <w:vAlign w:val="center"/>
          </w:tcPr>
          <w:p w14:paraId="03A37F01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تولید محصول از قالب</w:t>
            </w:r>
          </w:p>
        </w:tc>
        <w:tc>
          <w:tcPr>
            <w:tcW w:w="6061" w:type="dxa"/>
            <w:vAlign w:val="center"/>
          </w:tcPr>
          <w:p w14:paraId="324BE9BC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روشها ، قالب و تجهیزات تزریق پلاستیک</w:t>
            </w:r>
          </w:p>
        </w:tc>
        <w:tc>
          <w:tcPr>
            <w:tcW w:w="1078" w:type="dxa"/>
          </w:tcPr>
          <w:p w14:paraId="255296C2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E609A" w14:paraId="56FB6BBF" w14:textId="77777777" w:rsidTr="001E609A">
        <w:trPr>
          <w:trHeight w:val="224"/>
          <w:jc w:val="center"/>
        </w:trPr>
        <w:tc>
          <w:tcPr>
            <w:tcW w:w="3114" w:type="dxa"/>
            <w:gridSpan w:val="2"/>
            <w:vAlign w:val="center"/>
          </w:tcPr>
          <w:p w14:paraId="5F624018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استخراج محصول از قالب</w:t>
            </w:r>
          </w:p>
        </w:tc>
        <w:tc>
          <w:tcPr>
            <w:tcW w:w="6061" w:type="dxa"/>
            <w:vAlign w:val="center"/>
          </w:tcPr>
          <w:p w14:paraId="5741B435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روشها ، قالب و تجهیزات تولید قطعات به روش بادی</w:t>
            </w:r>
          </w:p>
        </w:tc>
        <w:tc>
          <w:tcPr>
            <w:tcW w:w="1078" w:type="dxa"/>
          </w:tcPr>
          <w:p w14:paraId="0EAB26C7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E609A" w14:paraId="5E652B9B" w14:textId="77777777" w:rsidTr="001E609A">
        <w:trPr>
          <w:trHeight w:val="233"/>
          <w:jc w:val="center"/>
        </w:trPr>
        <w:tc>
          <w:tcPr>
            <w:tcW w:w="3114" w:type="dxa"/>
            <w:gridSpan w:val="2"/>
            <w:vAlign w:val="center"/>
          </w:tcPr>
          <w:p w14:paraId="066154DC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فینیشینگ محصول</w:t>
            </w:r>
          </w:p>
        </w:tc>
        <w:tc>
          <w:tcPr>
            <w:tcW w:w="6061" w:type="dxa"/>
            <w:vAlign w:val="center"/>
          </w:tcPr>
          <w:p w14:paraId="5F01208F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روشها ، قالب و تجهیزات اکسترود پلاستیک</w:t>
            </w:r>
          </w:p>
        </w:tc>
        <w:tc>
          <w:tcPr>
            <w:tcW w:w="1078" w:type="dxa"/>
          </w:tcPr>
          <w:p w14:paraId="494B0755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E609A" w14:paraId="1F64EAA0" w14:textId="77777777" w:rsidTr="001E609A">
        <w:trPr>
          <w:trHeight w:val="71"/>
          <w:jc w:val="center"/>
        </w:trPr>
        <w:tc>
          <w:tcPr>
            <w:tcW w:w="3114" w:type="dxa"/>
            <w:gridSpan w:val="2"/>
            <w:vAlign w:val="center"/>
          </w:tcPr>
          <w:p w14:paraId="6A46D071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تهیه قطعات و اتصالات محصول</w:t>
            </w:r>
          </w:p>
        </w:tc>
        <w:tc>
          <w:tcPr>
            <w:tcW w:w="6061" w:type="dxa"/>
            <w:vAlign w:val="center"/>
          </w:tcPr>
          <w:p w14:paraId="39B777E9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روشها ، قالب و تجهیزات وکیوم فرمینگ</w:t>
            </w:r>
          </w:p>
        </w:tc>
        <w:tc>
          <w:tcPr>
            <w:tcW w:w="1078" w:type="dxa"/>
          </w:tcPr>
          <w:p w14:paraId="4E7FFEF5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E609A" w14:paraId="30F99654" w14:textId="77777777" w:rsidTr="001E609A">
        <w:trPr>
          <w:trHeight w:val="269"/>
          <w:jc w:val="center"/>
        </w:trPr>
        <w:tc>
          <w:tcPr>
            <w:tcW w:w="3114" w:type="dxa"/>
            <w:gridSpan w:val="2"/>
            <w:vAlign w:val="center"/>
          </w:tcPr>
          <w:p w14:paraId="7D89CBFF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مونتاژ محصول</w:t>
            </w:r>
          </w:p>
        </w:tc>
        <w:tc>
          <w:tcPr>
            <w:tcW w:w="6061" w:type="dxa"/>
            <w:vAlign w:val="center"/>
          </w:tcPr>
          <w:p w14:paraId="2A63E79B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روشها ، قالب و تجهیزات روتاری مولدینگ</w:t>
            </w:r>
          </w:p>
        </w:tc>
        <w:tc>
          <w:tcPr>
            <w:tcW w:w="1078" w:type="dxa"/>
          </w:tcPr>
          <w:p w14:paraId="55B8E36C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E609A" w14:paraId="030D1F8C" w14:textId="77777777" w:rsidTr="001E609A">
        <w:trPr>
          <w:trHeight w:val="197"/>
          <w:jc w:val="center"/>
        </w:trPr>
        <w:tc>
          <w:tcPr>
            <w:tcW w:w="3114" w:type="dxa"/>
            <w:gridSpan w:val="2"/>
            <w:vAlign w:val="center"/>
          </w:tcPr>
          <w:p w14:paraId="7208E429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تست و تایید محصول</w:t>
            </w:r>
          </w:p>
        </w:tc>
        <w:tc>
          <w:tcPr>
            <w:tcW w:w="6061" w:type="dxa"/>
            <w:vAlign w:val="center"/>
          </w:tcPr>
          <w:p w14:paraId="5A25FC51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روشهای قالب گیری دستی</w:t>
            </w:r>
          </w:p>
        </w:tc>
        <w:tc>
          <w:tcPr>
            <w:tcW w:w="1078" w:type="dxa"/>
          </w:tcPr>
          <w:p w14:paraId="7E4DA057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E609A" w14:paraId="713D90D7" w14:textId="77777777" w:rsidTr="001E609A">
        <w:trPr>
          <w:trHeight w:val="206"/>
          <w:jc w:val="center"/>
        </w:trPr>
        <w:tc>
          <w:tcPr>
            <w:tcW w:w="3114" w:type="dxa"/>
            <w:gridSpan w:val="2"/>
            <w:vAlign w:val="center"/>
          </w:tcPr>
          <w:p w14:paraId="297FEDBE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تحویل پروژه</w:t>
            </w:r>
          </w:p>
        </w:tc>
        <w:tc>
          <w:tcPr>
            <w:tcW w:w="6061" w:type="dxa"/>
            <w:vAlign w:val="center"/>
          </w:tcPr>
          <w:p w14:paraId="2BD04820" w14:textId="77777777" w:rsidR="001E609A" w:rsidRPr="00FB013C" w:rsidRDefault="001E609A" w:rsidP="001E609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اتصالات و مونتاژ پلاستیکها</w:t>
            </w:r>
          </w:p>
        </w:tc>
        <w:tc>
          <w:tcPr>
            <w:tcW w:w="1078" w:type="dxa"/>
          </w:tcPr>
          <w:p w14:paraId="706BC3A5" w14:textId="77777777" w:rsidR="001E609A" w:rsidRPr="00E32E53" w:rsidRDefault="001E609A" w:rsidP="001E609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1EA8AB4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41CC" w14:textId="77777777" w:rsidR="00AE44EB" w:rsidRDefault="00AE44EB" w:rsidP="0007479E">
      <w:pPr>
        <w:spacing w:after="0" w:line="240" w:lineRule="auto"/>
      </w:pPr>
      <w:r>
        <w:separator/>
      </w:r>
    </w:p>
  </w:endnote>
  <w:endnote w:type="continuationSeparator" w:id="0">
    <w:p w14:paraId="7D95474B" w14:textId="77777777" w:rsidR="00AE44EB" w:rsidRDefault="00AE44E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AD7F" w14:textId="77777777" w:rsidR="00AE44EB" w:rsidRDefault="00AE44EB" w:rsidP="0007479E">
      <w:pPr>
        <w:spacing w:after="0" w:line="240" w:lineRule="auto"/>
      </w:pPr>
      <w:r>
        <w:separator/>
      </w:r>
    </w:p>
  </w:footnote>
  <w:footnote w:type="continuationSeparator" w:id="0">
    <w:p w14:paraId="22DAE3C0" w14:textId="77777777" w:rsidR="00AE44EB" w:rsidRDefault="00AE44E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F34DA"/>
    <w:rsid w:val="001A24D7"/>
    <w:rsid w:val="001E609A"/>
    <w:rsid w:val="00213027"/>
    <w:rsid w:val="0023366D"/>
    <w:rsid w:val="00321206"/>
    <w:rsid w:val="003D23C3"/>
    <w:rsid w:val="00412AE3"/>
    <w:rsid w:val="004B094A"/>
    <w:rsid w:val="004C0E17"/>
    <w:rsid w:val="0058694A"/>
    <w:rsid w:val="005908E6"/>
    <w:rsid w:val="005B71F9"/>
    <w:rsid w:val="005D237B"/>
    <w:rsid w:val="006261B7"/>
    <w:rsid w:val="006628C4"/>
    <w:rsid w:val="0066597A"/>
    <w:rsid w:val="006B0268"/>
    <w:rsid w:val="006B37A1"/>
    <w:rsid w:val="006B3CAE"/>
    <w:rsid w:val="006E1420"/>
    <w:rsid w:val="007367C0"/>
    <w:rsid w:val="00743C43"/>
    <w:rsid w:val="00790F86"/>
    <w:rsid w:val="007A6B1B"/>
    <w:rsid w:val="007B5B24"/>
    <w:rsid w:val="00891C14"/>
    <w:rsid w:val="008D2DEA"/>
    <w:rsid w:val="00937CA2"/>
    <w:rsid w:val="00AD1261"/>
    <w:rsid w:val="00AE44EB"/>
    <w:rsid w:val="00B97D71"/>
    <w:rsid w:val="00BE3E1C"/>
    <w:rsid w:val="00BE73D7"/>
    <w:rsid w:val="00C1549F"/>
    <w:rsid w:val="00C3071C"/>
    <w:rsid w:val="00C84F12"/>
    <w:rsid w:val="00D83893"/>
    <w:rsid w:val="00DC2445"/>
    <w:rsid w:val="00E00030"/>
    <w:rsid w:val="00E13C35"/>
    <w:rsid w:val="00E31D17"/>
    <w:rsid w:val="00E32E53"/>
    <w:rsid w:val="00E44B6B"/>
    <w:rsid w:val="00F8449D"/>
    <w:rsid w:val="00FA3054"/>
    <w:rsid w:val="00FB62D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B18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5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597A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oom.com/book/11165735/%DA%A9%D8%AA%D8%A7%D8%A8-%D9%82%D8%A7%D9%84%D8%A8-%D9%87%D8%A7%DB%8C-%D8%AA%D8%B2%D8%B1%DB%8C%D9%82-%D9%BE%D9%84%D8%A7%D8%B3%D8%AA%DB%8C%DA%A9-%D8%A2%D9%85%D9%88%D8%B2%D8%B4-%D8%B7%D8%B1%D8%A7%D8%AD%DB%8C-%D8%A8%D8%A7-1000-%D9%85%D8%AB%D8%A7%D9%84-%DA%A9%D8%A7%D8%B1%D8%A8%D8%B1%D8%AF%DB%8C-%D9%88-%D9%85%D9%87%D9%86%D8%AF%D8%B3%DB%8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ewdesign.ir/search.asp?id=1342&amp;rnd=3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isoom.com/search/book/author-312658/&#1662;&#1583;&#1740;&#1583;&#1570;&#1608;&#1585;&#1606;&#1583;&#1607;-&#1593;&#1576;&#1583;&#1575;&#1604;&#1604;&#1607;-&#1608;&#1604;&#1740;-&#1606;&#1688;&#1575;&#1583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3</cp:revision>
  <cp:lastPrinted>2018-12-27T12:18:00Z</cp:lastPrinted>
  <dcterms:created xsi:type="dcterms:W3CDTF">2022-08-27T07:56:00Z</dcterms:created>
  <dcterms:modified xsi:type="dcterms:W3CDTF">2022-08-27T08:42:00Z</dcterms:modified>
</cp:coreProperties>
</file>