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2315F" w14:textId="77777777"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  <w:lang w:bidi="fa-IR"/>
        </w:rPr>
        <w:drawing>
          <wp:anchor distT="0" distB="0" distL="114300" distR="114300" simplePos="0" relativeHeight="251659264" behindDoc="1" locked="0" layoutInCell="1" allowOverlap="1" wp14:anchorId="7EF7637B" wp14:editId="73B04ECE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14:paraId="147CECDF" w14:textId="25CE03C8" w:rsidR="00743C43" w:rsidRDefault="00E32E53" w:rsidP="00DC244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DC2445">
        <w:rPr>
          <w:rFonts w:ascii="IranNastaliq" w:hAnsi="IranNastaliq" w:cs="B Mitra" w:hint="cs"/>
          <w:sz w:val="28"/>
          <w:szCs w:val="28"/>
          <w:rtl/>
          <w:lang w:bidi="fa-IR"/>
        </w:rPr>
        <w:t>29/</w:t>
      </w:r>
      <w:r w:rsidR="00881FB1">
        <w:rPr>
          <w:rFonts w:ascii="IranNastaliq" w:hAnsi="IranNastaliq" w:cs="B Mitra" w:hint="cs"/>
          <w:sz w:val="28"/>
          <w:szCs w:val="28"/>
          <w:rtl/>
          <w:lang w:bidi="fa-IR"/>
        </w:rPr>
        <w:t>05</w:t>
      </w:r>
      <w:r w:rsidR="00DC2445">
        <w:rPr>
          <w:rFonts w:ascii="IranNastaliq" w:hAnsi="IranNastaliq" w:cs="B Mitra" w:hint="cs"/>
          <w:sz w:val="28"/>
          <w:szCs w:val="28"/>
          <w:rtl/>
          <w:lang w:bidi="fa-IR"/>
        </w:rPr>
        <w:t>/</w:t>
      </w:r>
      <w:r w:rsidR="00881FB1">
        <w:rPr>
          <w:rFonts w:ascii="IranNastaliq" w:hAnsi="IranNastaliq" w:cs="B Mitra" w:hint="cs"/>
          <w:sz w:val="28"/>
          <w:szCs w:val="28"/>
          <w:rtl/>
          <w:lang w:bidi="fa-IR"/>
        </w:rPr>
        <w:t>1401</w:t>
      </w:r>
    </w:p>
    <w:p w14:paraId="1797D4F2" w14:textId="75E278D5" w:rsidR="005908E6" w:rsidRDefault="006B3CAE" w:rsidP="0058694A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</w:t>
      </w:r>
      <w:r w:rsidR="0058694A">
        <w:rPr>
          <w:rFonts w:ascii="IranNastaliq" w:hAnsi="IranNastaliq" w:cs="IranNastaliq" w:hint="cs"/>
          <w:rtl/>
          <w:lang w:bidi="fa-IR"/>
        </w:rPr>
        <w:t>:هنر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</w:t>
      </w:r>
      <w:r w:rsidR="00881FB1">
        <w:rPr>
          <w:rFonts w:ascii="IranNastaliq" w:hAnsi="IranNastaliq" w:cs="B Lotus" w:hint="cs"/>
          <w:sz w:val="28"/>
          <w:szCs w:val="28"/>
          <w:rtl/>
          <w:lang w:bidi="fa-IR"/>
        </w:rPr>
        <w:t>1402</w:t>
      </w:r>
      <w:r w:rsidR="0058694A">
        <w:rPr>
          <w:rFonts w:ascii="IranNastaliq" w:hAnsi="IranNastaliq" w:cs="B Lotus" w:hint="cs"/>
          <w:sz w:val="28"/>
          <w:szCs w:val="28"/>
          <w:rtl/>
          <w:lang w:bidi="fa-IR"/>
        </w:rPr>
        <w:t>-</w:t>
      </w:r>
      <w:r w:rsidR="00881FB1">
        <w:rPr>
          <w:rFonts w:ascii="IranNastaliq" w:hAnsi="IranNastaliq" w:cs="B Lotus" w:hint="cs"/>
          <w:sz w:val="28"/>
          <w:szCs w:val="28"/>
          <w:rtl/>
          <w:lang w:bidi="fa-IR"/>
        </w:rPr>
        <w:t>1401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912"/>
        <w:gridCol w:w="1426"/>
        <w:gridCol w:w="2252"/>
        <w:gridCol w:w="720"/>
        <w:gridCol w:w="975"/>
      </w:tblGrid>
      <w:tr w:rsidR="006261B7" w14:paraId="662142E4" w14:textId="77777777" w:rsidTr="004C0E17">
        <w:trPr>
          <w:trHeight w:val="386"/>
          <w:jc w:val="center"/>
        </w:trPr>
        <w:tc>
          <w:tcPr>
            <w:tcW w:w="4045" w:type="dxa"/>
            <w:gridSpan w:val="3"/>
          </w:tcPr>
          <w:p w14:paraId="36D108A7" w14:textId="77777777" w:rsidR="005908E6" w:rsidRDefault="005908E6" w:rsidP="00DC244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DC2445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>*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14:paraId="0C45C61D" w14:textId="77777777"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14:paraId="6BCDF909" w14:textId="77777777" w:rsidR="005908E6" w:rsidRPr="005908E6" w:rsidRDefault="005908E6" w:rsidP="00B54FA8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58694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نقشه کشی صنعتی </w:t>
            </w:r>
            <w:r w:rsidR="00B54FA8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975" w:type="dxa"/>
            <w:vMerge w:val="restart"/>
          </w:tcPr>
          <w:p w14:paraId="57D7B871" w14:textId="77777777"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14:paraId="09CBAFBB" w14:textId="77777777"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14:paraId="371717A2" w14:textId="77777777" w:rsidTr="004C0E17">
        <w:trPr>
          <w:trHeight w:val="341"/>
          <w:jc w:val="center"/>
        </w:trPr>
        <w:tc>
          <w:tcPr>
            <w:tcW w:w="6383" w:type="dxa"/>
            <w:gridSpan w:val="5"/>
          </w:tcPr>
          <w:p w14:paraId="25101A3E" w14:textId="77777777"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14:paraId="75CB8833" w14:textId="77777777"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14:paraId="1C34F7E7" w14:textId="77777777"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14:paraId="4D455FFD" w14:textId="77777777" w:rsidTr="00DC2445">
        <w:trPr>
          <w:trHeight w:val="395"/>
          <w:jc w:val="center"/>
        </w:trPr>
        <w:tc>
          <w:tcPr>
            <w:tcW w:w="4957" w:type="dxa"/>
            <w:gridSpan w:val="4"/>
          </w:tcPr>
          <w:p w14:paraId="0BF27CF8" w14:textId="77777777"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31535361</w:t>
            </w:r>
          </w:p>
        </w:tc>
        <w:tc>
          <w:tcPr>
            <w:tcW w:w="5373" w:type="dxa"/>
            <w:gridSpan w:val="4"/>
          </w:tcPr>
          <w:p w14:paraId="70B0E4C5" w14:textId="77777777"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DC244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محرم قهرمانی درویش</w:t>
            </w:r>
          </w:p>
        </w:tc>
      </w:tr>
      <w:tr w:rsidR="00E31D17" w14:paraId="2E53B936" w14:textId="77777777" w:rsidTr="00DC2445">
        <w:trPr>
          <w:trHeight w:val="341"/>
          <w:jc w:val="center"/>
        </w:trPr>
        <w:tc>
          <w:tcPr>
            <w:tcW w:w="4957" w:type="dxa"/>
            <w:gridSpan w:val="4"/>
          </w:tcPr>
          <w:p w14:paraId="798041A7" w14:textId="77777777" w:rsidR="00E31D17" w:rsidRPr="00E31D17" w:rsidRDefault="00DC2445" w:rsidP="00DC2445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DC2445">
              <w:rPr>
                <w:rStyle w:val="Hyperlink"/>
                <w:rFonts w:asciiTheme="majorBidi" w:hAnsiTheme="majorBidi" w:cstheme="majorBidi"/>
                <w:sz w:val="20"/>
                <w:szCs w:val="20"/>
                <w:lang w:bidi="fa-IR"/>
              </w:rPr>
              <w:t>https://mghahremani.profile.semnan.ac.ir/</w:t>
            </w:r>
            <w:r w:rsidR="00E31D17"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  <w:r>
              <w:t xml:space="preserve"> </w:t>
            </w: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</w:t>
            </w:r>
          </w:p>
        </w:tc>
        <w:tc>
          <w:tcPr>
            <w:tcW w:w="5373" w:type="dxa"/>
            <w:gridSpan w:val="4"/>
          </w:tcPr>
          <w:p w14:paraId="48638E37" w14:textId="77777777" w:rsidR="00E31D17" w:rsidRDefault="00DC2445" w:rsidP="00DC2445">
            <w:pPr>
              <w:bidi/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پست </w:t>
            </w:r>
            <w:hyperlink r:id="rId7" w:history="1">
              <w:r w:rsidRPr="00DC2445">
                <w:rPr>
                  <w:rStyle w:val="Hyperlink"/>
                  <w:rFonts w:ascii="IranNastaliq" w:hAnsi="IranNastaliq" w:cs="B Mitra" w:hint="cs"/>
                  <w:color w:val="auto"/>
                  <w:sz w:val="28"/>
                  <w:szCs w:val="28"/>
                  <w:rtl/>
                  <w:lang w:bidi="fa-IR"/>
                </w:rPr>
                <w:t>الکترونیکی</w:t>
              </w:r>
              <w:r w:rsidRPr="00DA2793">
                <w:rPr>
                  <w:rStyle w:val="Hyperlink"/>
                  <w:rFonts w:asciiTheme="majorBidi" w:hAnsiTheme="majorBidi" w:cstheme="majorBidi"/>
                  <w:sz w:val="28"/>
                  <w:szCs w:val="28"/>
                  <w:lang w:bidi="fa-IR"/>
                </w:rPr>
                <w:t>m_ghahremani@semnan.ac.ir</w:t>
              </w:r>
            </w:hyperlink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       </w:t>
            </w:r>
          </w:p>
        </w:tc>
      </w:tr>
      <w:tr w:rsidR="00BE73D7" w14:paraId="4058F023" w14:textId="7777777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14:paraId="5CF50F4D" w14:textId="77777777"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14:paraId="6054953B" w14:textId="77777777" w:rsidTr="004B094A">
        <w:trPr>
          <w:trHeight w:val="359"/>
          <w:jc w:val="center"/>
        </w:trPr>
        <w:tc>
          <w:tcPr>
            <w:tcW w:w="10330" w:type="dxa"/>
            <w:gridSpan w:val="8"/>
          </w:tcPr>
          <w:p w14:paraId="2F014F86" w14:textId="77777777"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44B6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   آموزش ترسیم کامل و خواندن نقشه های صنعتی جهت استفاده در پروژه های طراحی صنعتی</w:t>
            </w:r>
          </w:p>
        </w:tc>
      </w:tr>
      <w:tr w:rsidR="008D2DEA" w14:paraId="69A5B93B" w14:textId="77777777" w:rsidTr="004B094A">
        <w:trPr>
          <w:trHeight w:val="395"/>
          <w:jc w:val="center"/>
        </w:trPr>
        <w:tc>
          <w:tcPr>
            <w:tcW w:w="10330" w:type="dxa"/>
            <w:gridSpan w:val="8"/>
          </w:tcPr>
          <w:p w14:paraId="27EDD233" w14:textId="77777777" w:rsidR="008D2DEA" w:rsidRPr="008D2DEA" w:rsidRDefault="00937CA2" w:rsidP="00937CA2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937CA2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solidworks</w:t>
            </w: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امکانات آموزشی مورد نیاز: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کلاس مجهز به میز نقشه کشی و ویدئو پروژکتور ، کامپیوتر و نصب نرم افزار </w:t>
            </w:r>
          </w:p>
        </w:tc>
      </w:tr>
      <w:tr w:rsidR="00C1549F" w14:paraId="6ED32E01" w14:textId="77777777" w:rsidTr="00DC2445">
        <w:trPr>
          <w:trHeight w:val="224"/>
          <w:jc w:val="center"/>
        </w:trPr>
        <w:tc>
          <w:tcPr>
            <w:tcW w:w="1525" w:type="dxa"/>
          </w:tcPr>
          <w:p w14:paraId="15BFE9F2" w14:textId="77777777"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14:paraId="7E7EB6C3" w14:textId="77777777"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902" w:type="dxa"/>
            <w:gridSpan w:val="2"/>
          </w:tcPr>
          <w:p w14:paraId="5E364C7A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678" w:type="dxa"/>
            <w:gridSpan w:val="2"/>
          </w:tcPr>
          <w:p w14:paraId="6420C50D" w14:textId="77777777"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14:paraId="583470AB" w14:textId="77777777"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14:paraId="5BB8899C" w14:textId="77777777" w:rsidTr="00DC2445">
        <w:trPr>
          <w:trHeight w:val="278"/>
          <w:jc w:val="center"/>
        </w:trPr>
        <w:tc>
          <w:tcPr>
            <w:tcW w:w="1525" w:type="dxa"/>
          </w:tcPr>
          <w:p w14:paraId="3698CD0E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1530" w:type="dxa"/>
          </w:tcPr>
          <w:p w14:paraId="1EFF731F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lang w:bidi="fa-IR"/>
              </w:rPr>
              <w:t>-</w:t>
            </w:r>
          </w:p>
        </w:tc>
        <w:tc>
          <w:tcPr>
            <w:tcW w:w="1902" w:type="dxa"/>
            <w:gridSpan w:val="2"/>
          </w:tcPr>
          <w:p w14:paraId="48F0285B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678" w:type="dxa"/>
            <w:gridSpan w:val="2"/>
          </w:tcPr>
          <w:p w14:paraId="4048F876" w14:textId="77777777" w:rsidR="007A6B1B" w:rsidRPr="00FE7024" w:rsidRDefault="00385685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1695" w:type="dxa"/>
            <w:gridSpan w:val="2"/>
          </w:tcPr>
          <w:p w14:paraId="4A7092B2" w14:textId="77777777"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14:paraId="45466D0A" w14:textId="77777777" w:rsidTr="004B094A">
        <w:trPr>
          <w:trHeight w:val="1115"/>
          <w:jc w:val="center"/>
        </w:trPr>
        <w:tc>
          <w:tcPr>
            <w:tcW w:w="8635" w:type="dxa"/>
            <w:gridSpan w:val="6"/>
          </w:tcPr>
          <w:p w14:paraId="5184026F" w14:textId="77777777"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14:paraId="505E3138" w14:textId="77777777" w:rsidR="00C1549F" w:rsidRPr="004B094A" w:rsidRDefault="00385685" w:rsidP="00385685">
            <w:pPr>
              <w:bidi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 w:rsidRPr="0038568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کتابهای نقشه کشی صنعتی 1و2 تالیف دکتر حسین خوشکیش و حبیب اله حدادی انتشارات دانشگاه علم و صنعت</w:t>
            </w:r>
          </w:p>
        </w:tc>
        <w:tc>
          <w:tcPr>
            <w:tcW w:w="1695" w:type="dxa"/>
            <w:gridSpan w:val="2"/>
          </w:tcPr>
          <w:p w14:paraId="48930377" w14:textId="77777777"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14:paraId="4AF8C911" w14:textId="77777777"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14:paraId="39D1E6A2" w14:textId="77777777"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14:paraId="4489B210" w14:textId="77777777"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1281"/>
        <w:gridCol w:w="5919"/>
        <w:gridCol w:w="1078"/>
      </w:tblGrid>
      <w:tr w:rsidR="004B094A" w14:paraId="6AF0BF9F" w14:textId="77777777" w:rsidTr="00891C14">
        <w:trPr>
          <w:trHeight w:val="383"/>
          <w:jc w:val="center"/>
        </w:trPr>
        <w:tc>
          <w:tcPr>
            <w:tcW w:w="1975" w:type="dxa"/>
          </w:tcPr>
          <w:p w14:paraId="7180E82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  <w:gridSpan w:val="2"/>
          </w:tcPr>
          <w:p w14:paraId="7956FFEC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14:paraId="19A50656" w14:textId="77777777"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B54FA8" w14:paraId="1ADE8F9C" w14:textId="77777777" w:rsidTr="00BE7BA9">
        <w:trPr>
          <w:trHeight w:val="152"/>
          <w:jc w:val="center"/>
        </w:trPr>
        <w:tc>
          <w:tcPr>
            <w:tcW w:w="3256" w:type="dxa"/>
            <w:gridSpan w:val="2"/>
          </w:tcPr>
          <w:p w14:paraId="30F42150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 w:rsidRPr="00CE6C9E">
              <w:rPr>
                <w:rFonts w:cs="B Zar" w:hint="cs"/>
                <w:rtl/>
                <w:lang w:bidi="fa-IR"/>
              </w:rPr>
              <w:t>تهیه منابع مکتوب</w:t>
            </w:r>
            <w:r>
              <w:rPr>
                <w:rFonts w:cs="B Zar" w:hint="cs"/>
                <w:rtl/>
                <w:lang w:bidi="fa-IR"/>
              </w:rPr>
              <w:t xml:space="preserve">  معرفی شده توسط دانشجویان</w:t>
            </w:r>
          </w:p>
        </w:tc>
        <w:tc>
          <w:tcPr>
            <w:tcW w:w="5919" w:type="dxa"/>
          </w:tcPr>
          <w:p w14:paraId="20AEB8EE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تعریف نقشه </w:t>
            </w:r>
            <w:r w:rsidRPr="00CE6C9E">
              <w:rPr>
                <w:rFonts w:cs="B Zar" w:hint="cs"/>
                <w:sz w:val="28"/>
                <w:szCs w:val="28"/>
                <w:rtl/>
                <w:lang w:bidi="fa-IR"/>
              </w:rPr>
              <w:t>کشی به عنوان زبان صنعت- تاریخچه وپیشینه</w:t>
            </w:r>
          </w:p>
        </w:tc>
        <w:tc>
          <w:tcPr>
            <w:tcW w:w="1078" w:type="dxa"/>
          </w:tcPr>
          <w:p w14:paraId="69F94525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B54FA8" w14:paraId="7EE63259" w14:textId="77777777" w:rsidTr="00BE7BA9">
        <w:trPr>
          <w:trHeight w:val="89"/>
          <w:jc w:val="center"/>
        </w:trPr>
        <w:tc>
          <w:tcPr>
            <w:tcW w:w="3256" w:type="dxa"/>
            <w:gridSpan w:val="2"/>
          </w:tcPr>
          <w:p w14:paraId="67380E1D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تهیه لوازم معرفی شده</w:t>
            </w:r>
          </w:p>
        </w:tc>
        <w:tc>
          <w:tcPr>
            <w:tcW w:w="5919" w:type="dxa"/>
          </w:tcPr>
          <w:p w14:paraId="6C826272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معرفی لوازم نقشه کشی، معرفی کاغذها (انواع و سایزها)</w:t>
            </w:r>
          </w:p>
        </w:tc>
        <w:tc>
          <w:tcPr>
            <w:tcW w:w="1078" w:type="dxa"/>
          </w:tcPr>
          <w:p w14:paraId="6107AF8A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B54FA8" w14:paraId="733DD1E3" w14:textId="77777777" w:rsidTr="00BE7BA9">
        <w:trPr>
          <w:trHeight w:val="197"/>
          <w:jc w:val="center"/>
        </w:trPr>
        <w:tc>
          <w:tcPr>
            <w:tcW w:w="3256" w:type="dxa"/>
            <w:gridSpan w:val="2"/>
          </w:tcPr>
          <w:p w14:paraId="60266BC7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تمرینات اولیه سه نما کشی</w:t>
            </w:r>
          </w:p>
        </w:tc>
        <w:tc>
          <w:tcPr>
            <w:tcW w:w="5919" w:type="dxa"/>
          </w:tcPr>
          <w:p w14:paraId="3D019D6A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آشنائی به رسم تصاویر، ترسیم اجسام در رسم فنی( سه وشش نما)</w:t>
            </w:r>
          </w:p>
        </w:tc>
        <w:tc>
          <w:tcPr>
            <w:tcW w:w="1078" w:type="dxa"/>
          </w:tcPr>
          <w:p w14:paraId="0200C979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B54FA8" w14:paraId="3F2DCA94" w14:textId="77777777" w:rsidTr="00BE7BA9">
        <w:trPr>
          <w:trHeight w:val="206"/>
          <w:jc w:val="center"/>
        </w:trPr>
        <w:tc>
          <w:tcPr>
            <w:tcW w:w="3256" w:type="dxa"/>
            <w:gridSpan w:val="2"/>
          </w:tcPr>
          <w:p w14:paraId="25A9F4BE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تعداد 50 عدد تمرین سه نما کشی</w:t>
            </w:r>
          </w:p>
        </w:tc>
        <w:tc>
          <w:tcPr>
            <w:tcW w:w="5919" w:type="dxa"/>
          </w:tcPr>
          <w:p w14:paraId="041EF093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مقیاسها، ترسیم جداول و درج مشخصات در نقشه ها</w:t>
            </w:r>
          </w:p>
        </w:tc>
        <w:tc>
          <w:tcPr>
            <w:tcW w:w="1078" w:type="dxa"/>
          </w:tcPr>
          <w:p w14:paraId="31FFD8D2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B54FA8" w14:paraId="356EA6DB" w14:textId="77777777" w:rsidTr="00BE7BA9">
        <w:trPr>
          <w:trHeight w:val="215"/>
          <w:jc w:val="center"/>
        </w:trPr>
        <w:tc>
          <w:tcPr>
            <w:tcW w:w="3256" w:type="dxa"/>
            <w:gridSpan w:val="2"/>
          </w:tcPr>
          <w:p w14:paraId="5AC164E2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تمرینات تکمیلی</w:t>
            </w:r>
          </w:p>
        </w:tc>
        <w:tc>
          <w:tcPr>
            <w:tcW w:w="5919" w:type="dxa"/>
          </w:tcPr>
          <w:p w14:paraId="48481921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 نمایش سطوح شیبدار، انتقال اندازه ها</w:t>
            </w:r>
          </w:p>
        </w:tc>
        <w:tc>
          <w:tcPr>
            <w:tcW w:w="1078" w:type="dxa"/>
          </w:tcPr>
          <w:p w14:paraId="10F8D777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B54FA8" w14:paraId="230BFDD7" w14:textId="77777777" w:rsidTr="00BE7BA9">
        <w:trPr>
          <w:trHeight w:val="242"/>
          <w:jc w:val="center"/>
        </w:trPr>
        <w:tc>
          <w:tcPr>
            <w:tcW w:w="3256" w:type="dxa"/>
            <w:gridSpan w:val="2"/>
          </w:tcPr>
          <w:p w14:paraId="7103E2FE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20عدد تمرین با رعایت ضخامت خطوط</w:t>
            </w:r>
          </w:p>
        </w:tc>
        <w:tc>
          <w:tcPr>
            <w:tcW w:w="5919" w:type="dxa"/>
          </w:tcPr>
          <w:p w14:paraId="3D281665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خطوط، حروف واعداد علائم</w:t>
            </w:r>
          </w:p>
        </w:tc>
        <w:tc>
          <w:tcPr>
            <w:tcW w:w="1078" w:type="dxa"/>
          </w:tcPr>
          <w:p w14:paraId="45EFFEBA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B54FA8" w14:paraId="7F5167AB" w14:textId="77777777" w:rsidTr="00BE7BA9">
        <w:trPr>
          <w:trHeight w:val="251"/>
          <w:jc w:val="center"/>
        </w:trPr>
        <w:tc>
          <w:tcPr>
            <w:tcW w:w="3256" w:type="dxa"/>
            <w:gridSpan w:val="2"/>
          </w:tcPr>
          <w:p w14:paraId="1E15D389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5 عدد تمرین و اندازه گذاری</w:t>
            </w:r>
          </w:p>
        </w:tc>
        <w:tc>
          <w:tcPr>
            <w:tcW w:w="5919" w:type="dxa"/>
          </w:tcPr>
          <w:p w14:paraId="4660EB9C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اندازه گذاری</w:t>
            </w:r>
          </w:p>
        </w:tc>
        <w:tc>
          <w:tcPr>
            <w:tcW w:w="1078" w:type="dxa"/>
          </w:tcPr>
          <w:p w14:paraId="0F3BAC65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B54FA8" w14:paraId="09426D78" w14:textId="77777777" w:rsidTr="00BE7BA9">
        <w:trPr>
          <w:trHeight w:val="197"/>
          <w:jc w:val="center"/>
        </w:trPr>
        <w:tc>
          <w:tcPr>
            <w:tcW w:w="3256" w:type="dxa"/>
            <w:gridSpan w:val="2"/>
          </w:tcPr>
          <w:p w14:paraId="7103082C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اجرای تمرینات جدید</w:t>
            </w:r>
          </w:p>
        </w:tc>
        <w:tc>
          <w:tcPr>
            <w:tcW w:w="5919" w:type="dxa"/>
          </w:tcPr>
          <w:p w14:paraId="1C5D8655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روشهای تجسم اجسام به وسیله کاستن وافزودن احجامبر</w:t>
            </w:r>
          </w:p>
        </w:tc>
        <w:tc>
          <w:tcPr>
            <w:tcW w:w="1078" w:type="dxa"/>
          </w:tcPr>
          <w:p w14:paraId="4AF73894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B54FA8" w14:paraId="77175C80" w14:textId="77777777" w:rsidTr="00BE7BA9">
        <w:trPr>
          <w:trHeight w:val="188"/>
          <w:jc w:val="center"/>
        </w:trPr>
        <w:tc>
          <w:tcPr>
            <w:tcW w:w="3256" w:type="dxa"/>
            <w:gridSpan w:val="2"/>
          </w:tcPr>
          <w:p w14:paraId="546E570E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2 تمرین متقارن و 2 تمرین نا متقارن</w:t>
            </w:r>
          </w:p>
        </w:tc>
        <w:tc>
          <w:tcPr>
            <w:tcW w:w="5919" w:type="dxa"/>
          </w:tcPr>
          <w:p w14:paraId="280E9259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تقارن</w:t>
            </w:r>
          </w:p>
        </w:tc>
        <w:tc>
          <w:tcPr>
            <w:tcW w:w="1078" w:type="dxa"/>
          </w:tcPr>
          <w:p w14:paraId="52112723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B54FA8" w14:paraId="4CBF2765" w14:textId="77777777" w:rsidTr="00BE7BA9">
        <w:trPr>
          <w:trHeight w:val="206"/>
          <w:jc w:val="center"/>
        </w:trPr>
        <w:tc>
          <w:tcPr>
            <w:tcW w:w="3256" w:type="dxa"/>
            <w:gridSpan w:val="2"/>
          </w:tcPr>
          <w:p w14:paraId="5644A531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مطالعه بخش برش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انجام تمرینات برش ساده</w:t>
            </w:r>
          </w:p>
        </w:tc>
        <w:tc>
          <w:tcPr>
            <w:tcW w:w="5919" w:type="dxa"/>
          </w:tcPr>
          <w:p w14:paraId="22822B09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برش، برش ساده</w:t>
            </w:r>
          </w:p>
        </w:tc>
        <w:tc>
          <w:tcPr>
            <w:tcW w:w="1078" w:type="dxa"/>
          </w:tcPr>
          <w:p w14:paraId="76B9B0C3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B54FA8" w14:paraId="52420BC3" w14:textId="77777777" w:rsidTr="00BE7BA9">
        <w:trPr>
          <w:trHeight w:val="224"/>
          <w:jc w:val="center"/>
        </w:trPr>
        <w:tc>
          <w:tcPr>
            <w:tcW w:w="3256" w:type="dxa"/>
            <w:gridSpan w:val="2"/>
          </w:tcPr>
          <w:p w14:paraId="5C571F96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انجام 4 تمرین نیم دید </w:t>
            </w:r>
            <w:r>
              <w:rPr>
                <w:rFonts w:hint="cs"/>
                <w:rtl/>
                <w:lang w:bidi="fa-IR"/>
              </w:rPr>
              <w:t>–</w:t>
            </w:r>
            <w:r>
              <w:rPr>
                <w:rFonts w:cs="B Zar" w:hint="cs"/>
                <w:rtl/>
                <w:lang w:bidi="fa-IR"/>
              </w:rPr>
              <w:t xml:space="preserve"> نیم برش</w:t>
            </w:r>
          </w:p>
        </w:tc>
        <w:tc>
          <w:tcPr>
            <w:tcW w:w="5919" w:type="dxa"/>
          </w:tcPr>
          <w:p w14:paraId="1563ABCA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نیم دید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نیم برش</w:t>
            </w:r>
          </w:p>
        </w:tc>
        <w:tc>
          <w:tcPr>
            <w:tcW w:w="1078" w:type="dxa"/>
          </w:tcPr>
          <w:p w14:paraId="2BC2263F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B54FA8" w14:paraId="49CBC9B6" w14:textId="77777777" w:rsidTr="00BE7BA9">
        <w:trPr>
          <w:trHeight w:val="233"/>
          <w:jc w:val="center"/>
        </w:trPr>
        <w:tc>
          <w:tcPr>
            <w:tcW w:w="3256" w:type="dxa"/>
            <w:gridSpan w:val="2"/>
          </w:tcPr>
          <w:p w14:paraId="4ACA1F9D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4 تمرین برش شکسته قائم و مایل</w:t>
            </w:r>
          </w:p>
        </w:tc>
        <w:tc>
          <w:tcPr>
            <w:tcW w:w="5919" w:type="dxa"/>
          </w:tcPr>
          <w:p w14:paraId="472BB9D4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برش شکسته ( قائم ، مایل)</w:t>
            </w:r>
          </w:p>
        </w:tc>
        <w:tc>
          <w:tcPr>
            <w:tcW w:w="1078" w:type="dxa"/>
          </w:tcPr>
          <w:p w14:paraId="7384D427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B54FA8" w14:paraId="1CF496C9" w14:textId="77777777" w:rsidTr="00BE7BA9">
        <w:trPr>
          <w:trHeight w:val="71"/>
          <w:jc w:val="center"/>
        </w:trPr>
        <w:tc>
          <w:tcPr>
            <w:tcW w:w="3256" w:type="dxa"/>
            <w:gridSpan w:val="2"/>
          </w:tcPr>
          <w:p w14:paraId="2A063A8A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تمرینات برش موضعی ومقطعی</w:t>
            </w:r>
          </w:p>
        </w:tc>
        <w:tc>
          <w:tcPr>
            <w:tcW w:w="5919" w:type="dxa"/>
          </w:tcPr>
          <w:p w14:paraId="4C00776E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برش موضعی ، برش مقطعی</w:t>
            </w:r>
          </w:p>
        </w:tc>
        <w:tc>
          <w:tcPr>
            <w:tcW w:w="1078" w:type="dxa"/>
          </w:tcPr>
          <w:p w14:paraId="48F292BF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B54FA8" w14:paraId="5B011A19" w14:textId="77777777" w:rsidTr="00BE7BA9">
        <w:trPr>
          <w:trHeight w:val="269"/>
          <w:jc w:val="center"/>
        </w:trPr>
        <w:tc>
          <w:tcPr>
            <w:tcW w:w="3256" w:type="dxa"/>
            <w:gridSpan w:val="2"/>
          </w:tcPr>
          <w:p w14:paraId="6E4957FC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انجام تمرینات مربوطه</w:t>
            </w:r>
          </w:p>
        </w:tc>
        <w:tc>
          <w:tcPr>
            <w:tcW w:w="5919" w:type="dxa"/>
          </w:tcPr>
          <w:p w14:paraId="0EC15CE1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استثنائات برش</w:t>
            </w:r>
          </w:p>
        </w:tc>
        <w:tc>
          <w:tcPr>
            <w:tcW w:w="1078" w:type="dxa"/>
          </w:tcPr>
          <w:p w14:paraId="2B14E0CE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B54FA8" w14:paraId="7F370AF2" w14:textId="77777777" w:rsidTr="00B54FA8">
        <w:trPr>
          <w:trHeight w:val="197"/>
          <w:jc w:val="center"/>
        </w:trPr>
        <w:tc>
          <w:tcPr>
            <w:tcW w:w="3256" w:type="dxa"/>
            <w:gridSpan w:val="2"/>
          </w:tcPr>
          <w:p w14:paraId="54531410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ترسیم یک نقشه کامل و اندازه گذاری</w:t>
            </w:r>
          </w:p>
        </w:tc>
        <w:tc>
          <w:tcPr>
            <w:tcW w:w="5919" w:type="dxa"/>
          </w:tcPr>
          <w:p w14:paraId="123581A2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>الزامات ترسیم یک نقشه کامل</w:t>
            </w:r>
          </w:p>
        </w:tc>
        <w:tc>
          <w:tcPr>
            <w:tcW w:w="1078" w:type="dxa"/>
          </w:tcPr>
          <w:p w14:paraId="29BAD2D5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B54FA8" w14:paraId="5AE09925" w14:textId="77777777" w:rsidTr="00B54FA8">
        <w:trPr>
          <w:trHeight w:val="206"/>
          <w:jc w:val="center"/>
        </w:trPr>
        <w:tc>
          <w:tcPr>
            <w:tcW w:w="3256" w:type="dxa"/>
            <w:gridSpan w:val="2"/>
          </w:tcPr>
          <w:p w14:paraId="7DABD062" w14:textId="77777777" w:rsidR="00B54FA8" w:rsidRPr="00CE6C9E" w:rsidRDefault="00B54FA8" w:rsidP="00B54FA8">
            <w:pPr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دفترچه نمودن تمام تمرینات ترم</w:t>
            </w:r>
          </w:p>
        </w:tc>
        <w:tc>
          <w:tcPr>
            <w:tcW w:w="5919" w:type="dxa"/>
          </w:tcPr>
          <w:p w14:paraId="43664426" w14:textId="77777777" w:rsidR="00B54FA8" w:rsidRPr="00CE6C9E" w:rsidRDefault="00B54FA8" w:rsidP="00B54FA8">
            <w:pPr>
              <w:bidi/>
              <w:jc w:val="center"/>
              <w:rPr>
                <w:rFonts w:cs="B Zar"/>
                <w:sz w:val="28"/>
                <w:szCs w:val="28"/>
                <w:rtl/>
                <w:lang w:bidi="fa-IR"/>
              </w:rPr>
            </w:pP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رفع اشکال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–</w:t>
            </w:r>
            <w:r>
              <w:rPr>
                <w:rFonts w:cs="B Zar" w:hint="cs"/>
                <w:sz w:val="28"/>
                <w:szCs w:val="28"/>
                <w:rtl/>
                <w:lang w:bidi="fa-IR"/>
              </w:rPr>
              <w:t xml:space="preserve"> تمرین جامع</w:t>
            </w:r>
          </w:p>
        </w:tc>
        <w:tc>
          <w:tcPr>
            <w:tcW w:w="1078" w:type="dxa"/>
          </w:tcPr>
          <w:p w14:paraId="45514C15" w14:textId="77777777" w:rsidR="00B54FA8" w:rsidRPr="00E32E53" w:rsidRDefault="00B54FA8" w:rsidP="00B54FA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14:paraId="75600046" w14:textId="77777777" w:rsidR="005908E6" w:rsidRPr="005908E6" w:rsidRDefault="005908E6" w:rsidP="00B54FA8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B54FA8">
      <w:pgSz w:w="11906" w:h="16838" w:code="9"/>
      <w:pgMar w:top="284" w:right="1440" w:bottom="14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0809" w14:textId="77777777" w:rsidR="00C4122F" w:rsidRDefault="00C4122F" w:rsidP="0007479E">
      <w:pPr>
        <w:spacing w:after="0" w:line="240" w:lineRule="auto"/>
      </w:pPr>
      <w:r>
        <w:separator/>
      </w:r>
    </w:p>
  </w:endnote>
  <w:endnote w:type="continuationSeparator" w:id="0">
    <w:p w14:paraId="337609AE" w14:textId="77777777" w:rsidR="00C4122F" w:rsidRDefault="00C4122F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F1599" w14:textId="77777777" w:rsidR="00C4122F" w:rsidRDefault="00C4122F" w:rsidP="0007479E">
      <w:pPr>
        <w:spacing w:after="0" w:line="240" w:lineRule="auto"/>
      </w:pPr>
      <w:r>
        <w:separator/>
      </w:r>
    </w:p>
  </w:footnote>
  <w:footnote w:type="continuationSeparator" w:id="0">
    <w:p w14:paraId="0AF45D24" w14:textId="77777777" w:rsidR="00C4122F" w:rsidRDefault="00C4122F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8E6"/>
    <w:rsid w:val="00043444"/>
    <w:rsid w:val="00047D53"/>
    <w:rsid w:val="0007479E"/>
    <w:rsid w:val="00146ECF"/>
    <w:rsid w:val="001A24D7"/>
    <w:rsid w:val="0023366D"/>
    <w:rsid w:val="002474F8"/>
    <w:rsid w:val="00321206"/>
    <w:rsid w:val="00385685"/>
    <w:rsid w:val="003D23C3"/>
    <w:rsid w:val="004B094A"/>
    <w:rsid w:val="004C0E17"/>
    <w:rsid w:val="0058694A"/>
    <w:rsid w:val="005908E6"/>
    <w:rsid w:val="005B71F9"/>
    <w:rsid w:val="006261B7"/>
    <w:rsid w:val="006B0268"/>
    <w:rsid w:val="006B3CAE"/>
    <w:rsid w:val="006B5341"/>
    <w:rsid w:val="007367C0"/>
    <w:rsid w:val="00743C43"/>
    <w:rsid w:val="007A6B1B"/>
    <w:rsid w:val="00881FB1"/>
    <w:rsid w:val="00891C14"/>
    <w:rsid w:val="008D2DEA"/>
    <w:rsid w:val="009220CF"/>
    <w:rsid w:val="00937CA2"/>
    <w:rsid w:val="009809FA"/>
    <w:rsid w:val="00B54FA8"/>
    <w:rsid w:val="00B97D71"/>
    <w:rsid w:val="00BE73D7"/>
    <w:rsid w:val="00C1549F"/>
    <w:rsid w:val="00C4122F"/>
    <w:rsid w:val="00C84F12"/>
    <w:rsid w:val="00CA4D6B"/>
    <w:rsid w:val="00D63F5E"/>
    <w:rsid w:val="00DC2445"/>
    <w:rsid w:val="00E00030"/>
    <w:rsid w:val="00E13C35"/>
    <w:rsid w:val="00E14212"/>
    <w:rsid w:val="00E31D17"/>
    <w:rsid w:val="00E32E53"/>
    <w:rsid w:val="00E44B6B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EF2DF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  <w:style w:type="character" w:styleId="Hyperlink">
    <w:name w:val="Hyperlink"/>
    <w:basedOn w:val="DefaultParagraphFont"/>
    <w:uiPriority w:val="99"/>
    <w:unhideWhenUsed/>
    <w:rsid w:val="00DC244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1575;&#1604;&#1705;&#1578;&#1585;&#1608;&#1606;&#1740;&#1705;&#1740;m_ghahremani@semnan.ac.i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moharam ghahremani darvish</cp:lastModifiedBy>
  <cp:revision>3</cp:revision>
  <cp:lastPrinted>2018-12-27T12:18:00Z</cp:lastPrinted>
  <dcterms:created xsi:type="dcterms:W3CDTF">2022-08-27T07:54:00Z</dcterms:created>
  <dcterms:modified xsi:type="dcterms:W3CDTF">2022-08-27T08:44:00Z</dcterms:modified>
</cp:coreProperties>
</file>