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B1BC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7741A9D4" wp14:editId="2D1D123F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4CEC620C" w14:textId="533542EE" w:rsidR="00743C43" w:rsidRDefault="00E32E53" w:rsidP="00DC2445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DC2445">
        <w:rPr>
          <w:rFonts w:ascii="IranNastaliq" w:hAnsi="IranNastaliq" w:cs="B Mitra" w:hint="cs"/>
          <w:sz w:val="28"/>
          <w:szCs w:val="28"/>
          <w:rtl/>
          <w:lang w:bidi="fa-IR"/>
        </w:rPr>
        <w:t>29/</w:t>
      </w:r>
      <w:r w:rsidR="009C79E0">
        <w:rPr>
          <w:rFonts w:ascii="IranNastaliq" w:hAnsi="IranNastaliq" w:cs="B Mitra" w:hint="cs"/>
          <w:sz w:val="28"/>
          <w:szCs w:val="28"/>
          <w:rtl/>
          <w:lang w:bidi="fa-IR"/>
        </w:rPr>
        <w:t>05</w:t>
      </w:r>
      <w:r w:rsidR="00DC2445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9C79E0"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</w:p>
    <w:p w14:paraId="237A3DA7" w14:textId="1482146D" w:rsidR="005908E6" w:rsidRDefault="006B3CAE" w:rsidP="005869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8694A">
        <w:rPr>
          <w:rFonts w:ascii="IranNastaliq" w:hAnsi="IranNastaliq" w:cs="IranNastaliq" w:hint="cs"/>
          <w:rtl/>
          <w:lang w:bidi="fa-IR"/>
        </w:rPr>
        <w:t>:هنر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9C79E0"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  <w:r w:rsidR="0058694A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9C79E0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912"/>
        <w:gridCol w:w="1426"/>
        <w:gridCol w:w="2252"/>
        <w:gridCol w:w="720"/>
        <w:gridCol w:w="975"/>
      </w:tblGrid>
      <w:tr w:rsidR="006261B7" w14:paraId="1CAA37F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239BFA99" w14:textId="77777777" w:rsidR="005908E6" w:rsidRDefault="005908E6" w:rsidP="00DC244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C24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31E98BA3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679EADB3" w14:textId="77777777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869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نقشه کشی صنعتی 2</w:t>
            </w:r>
          </w:p>
        </w:tc>
        <w:tc>
          <w:tcPr>
            <w:tcW w:w="975" w:type="dxa"/>
            <w:vMerge w:val="restart"/>
          </w:tcPr>
          <w:p w14:paraId="4D7AA2C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74C3F566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67A86BF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9323747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267F873F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0574374F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3F691BC" w14:textId="77777777" w:rsidTr="00DC2445">
        <w:trPr>
          <w:trHeight w:val="395"/>
          <w:jc w:val="center"/>
        </w:trPr>
        <w:tc>
          <w:tcPr>
            <w:tcW w:w="4957" w:type="dxa"/>
            <w:gridSpan w:val="4"/>
          </w:tcPr>
          <w:p w14:paraId="35903E4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31535361</w:t>
            </w:r>
          </w:p>
        </w:tc>
        <w:tc>
          <w:tcPr>
            <w:tcW w:w="5373" w:type="dxa"/>
            <w:gridSpan w:val="4"/>
          </w:tcPr>
          <w:p w14:paraId="79B305E8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محرم قهرمانی درویش</w:t>
            </w:r>
          </w:p>
        </w:tc>
      </w:tr>
      <w:tr w:rsidR="00E31D17" w14:paraId="3D59C6C6" w14:textId="77777777" w:rsidTr="00DC2445">
        <w:trPr>
          <w:trHeight w:val="341"/>
          <w:jc w:val="center"/>
        </w:trPr>
        <w:tc>
          <w:tcPr>
            <w:tcW w:w="4957" w:type="dxa"/>
            <w:gridSpan w:val="4"/>
          </w:tcPr>
          <w:p w14:paraId="0541CE44" w14:textId="77777777" w:rsidR="00E31D17" w:rsidRPr="00E31D17" w:rsidRDefault="00DC2445" w:rsidP="00DC244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C2445">
              <w:rPr>
                <w:rStyle w:val="Hyperlink"/>
                <w:rFonts w:asciiTheme="majorBidi" w:hAnsiTheme="majorBidi" w:cstheme="majorBidi"/>
                <w:sz w:val="20"/>
                <w:szCs w:val="20"/>
                <w:lang w:bidi="fa-IR"/>
              </w:rPr>
              <w:t>https://mghahremani.profile.semnan.ac.ir/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</w:p>
        </w:tc>
        <w:tc>
          <w:tcPr>
            <w:tcW w:w="5373" w:type="dxa"/>
            <w:gridSpan w:val="4"/>
          </w:tcPr>
          <w:p w14:paraId="4892A892" w14:textId="77777777" w:rsidR="00E31D17" w:rsidRDefault="00DC2445" w:rsidP="00DC244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</w:t>
            </w:r>
            <w:hyperlink r:id="rId7" w:history="1">
              <w:r w:rsidRPr="00DC2445">
                <w:rPr>
                  <w:rStyle w:val="Hyperlink"/>
                  <w:rFonts w:ascii="IranNastaliq" w:hAnsi="IranNastaliq" w:cs="B Mitra" w:hint="cs"/>
                  <w:color w:val="auto"/>
                  <w:sz w:val="28"/>
                  <w:szCs w:val="28"/>
                  <w:rtl/>
                  <w:lang w:bidi="fa-IR"/>
                </w:rPr>
                <w:t>الکترونیکی</w:t>
              </w:r>
              <w:r w:rsidRPr="00DA279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m_ghahremani@semnan.ac.ir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14:paraId="775B2ED8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382B7CB0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1150AE95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00211C8B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44B6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آموزش ترسیم کامل و خواندن نقشه های صنعتی جهت استفاده در پروژه های طراحی صنعتی</w:t>
            </w:r>
          </w:p>
        </w:tc>
      </w:tr>
      <w:tr w:rsidR="008D2DEA" w14:paraId="2309F69F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F463271" w14:textId="77777777" w:rsidR="008D2DEA" w:rsidRPr="008D2DEA" w:rsidRDefault="00937CA2" w:rsidP="00937CA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37CA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solidworks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مجهز به میز نقشه کشی و ویدئو پروژکتور ، کامپیوتر و نصب نرم افزار </w:t>
            </w:r>
          </w:p>
        </w:tc>
      </w:tr>
      <w:tr w:rsidR="00C1549F" w14:paraId="4AFAE8EC" w14:textId="77777777" w:rsidTr="00DC2445">
        <w:trPr>
          <w:trHeight w:val="224"/>
          <w:jc w:val="center"/>
        </w:trPr>
        <w:tc>
          <w:tcPr>
            <w:tcW w:w="1525" w:type="dxa"/>
          </w:tcPr>
          <w:p w14:paraId="5046E816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4B4261EB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02" w:type="dxa"/>
            <w:gridSpan w:val="2"/>
          </w:tcPr>
          <w:p w14:paraId="4CB34A9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78" w:type="dxa"/>
            <w:gridSpan w:val="2"/>
          </w:tcPr>
          <w:p w14:paraId="15424580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2A70F886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69B73E39" w14:textId="77777777" w:rsidTr="00DC2445">
        <w:trPr>
          <w:trHeight w:val="278"/>
          <w:jc w:val="center"/>
        </w:trPr>
        <w:tc>
          <w:tcPr>
            <w:tcW w:w="1525" w:type="dxa"/>
          </w:tcPr>
          <w:p w14:paraId="16C68113" w14:textId="77777777" w:rsidR="007A6B1B" w:rsidRPr="00FE7024" w:rsidRDefault="003856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14:paraId="5852797D" w14:textId="77777777" w:rsidR="007A6B1B" w:rsidRPr="00FE7024" w:rsidRDefault="003856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1902" w:type="dxa"/>
            <w:gridSpan w:val="2"/>
          </w:tcPr>
          <w:p w14:paraId="6F0B841A" w14:textId="77777777" w:rsidR="007A6B1B" w:rsidRPr="00FE7024" w:rsidRDefault="003856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8" w:type="dxa"/>
            <w:gridSpan w:val="2"/>
          </w:tcPr>
          <w:p w14:paraId="27D7D587" w14:textId="77777777" w:rsidR="007A6B1B" w:rsidRPr="00FE7024" w:rsidRDefault="003856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1E276E18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03711B42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35DAF0B1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2B5083EE" w14:textId="77777777" w:rsidR="00C1549F" w:rsidRPr="004B094A" w:rsidRDefault="00385685" w:rsidP="0038568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856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کتابهای نقشه کشی صنعتی 1و2 تالیف دکتر حسین خوشکیش و حبیب اله حدادی انتشارات دانشگاه علم و صنعت</w:t>
            </w:r>
          </w:p>
        </w:tc>
        <w:tc>
          <w:tcPr>
            <w:tcW w:w="1695" w:type="dxa"/>
            <w:gridSpan w:val="2"/>
          </w:tcPr>
          <w:p w14:paraId="4AE1FBD4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5A86E0F6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52F56F2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24273C96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25A2E4C4" w14:textId="77777777" w:rsidTr="00891C14">
        <w:trPr>
          <w:trHeight w:val="383"/>
          <w:jc w:val="center"/>
        </w:trPr>
        <w:tc>
          <w:tcPr>
            <w:tcW w:w="1975" w:type="dxa"/>
          </w:tcPr>
          <w:p w14:paraId="104C029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4F0C01E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AB17A0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CA4D6B" w14:paraId="0E5CC4C8" w14:textId="77777777" w:rsidTr="00DD7495">
        <w:trPr>
          <w:trHeight w:val="152"/>
          <w:jc w:val="center"/>
        </w:trPr>
        <w:tc>
          <w:tcPr>
            <w:tcW w:w="1975" w:type="dxa"/>
            <w:vAlign w:val="center"/>
          </w:tcPr>
          <w:p w14:paraId="752EE999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5180">
              <w:rPr>
                <w:rFonts w:cs="B Nazanin" w:hint="cs"/>
                <w:sz w:val="20"/>
                <w:szCs w:val="20"/>
                <w:rtl/>
                <w:lang w:bidi="fa-IR"/>
              </w:rPr>
              <w:t>انجام یک نقشه از هر کدام از برشهای تدریس شده</w:t>
            </w:r>
          </w:p>
        </w:tc>
        <w:tc>
          <w:tcPr>
            <w:tcW w:w="7200" w:type="dxa"/>
            <w:vAlign w:val="center"/>
          </w:tcPr>
          <w:p w14:paraId="23C48DD7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>مروري بر مبحث برش (ساده ، نيم برش، موضعي)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استثنائات برش</w:t>
            </w:r>
          </w:p>
        </w:tc>
        <w:tc>
          <w:tcPr>
            <w:tcW w:w="1078" w:type="dxa"/>
          </w:tcPr>
          <w:p w14:paraId="4682434D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A4D6B" w14:paraId="5CC26696" w14:textId="77777777" w:rsidTr="00DD7495">
        <w:trPr>
          <w:trHeight w:val="89"/>
          <w:jc w:val="center"/>
        </w:trPr>
        <w:tc>
          <w:tcPr>
            <w:tcW w:w="1975" w:type="dxa"/>
            <w:vAlign w:val="center"/>
          </w:tcPr>
          <w:p w14:paraId="17F5DE09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5180">
              <w:rPr>
                <w:rFonts w:cs="B Nazanin" w:hint="cs"/>
                <w:sz w:val="20"/>
                <w:szCs w:val="20"/>
                <w:rtl/>
                <w:lang w:bidi="fa-IR"/>
              </w:rPr>
              <w:t>انجام یک نقشه از هر کدام از برشهای تدریس شده جدید</w:t>
            </w:r>
          </w:p>
        </w:tc>
        <w:tc>
          <w:tcPr>
            <w:tcW w:w="7200" w:type="dxa"/>
            <w:vAlign w:val="center"/>
          </w:tcPr>
          <w:p w14:paraId="4E53CDA5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>ادامه مبحث برش ( برش شکسته، شکسته مايل، برش مقاطع، ممتد)</w:t>
            </w:r>
          </w:p>
        </w:tc>
        <w:tc>
          <w:tcPr>
            <w:tcW w:w="1078" w:type="dxa"/>
          </w:tcPr>
          <w:p w14:paraId="00050CA3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A4D6B" w14:paraId="2F71AA1F" w14:textId="77777777" w:rsidTr="00DD7495">
        <w:trPr>
          <w:trHeight w:val="197"/>
          <w:jc w:val="center"/>
        </w:trPr>
        <w:tc>
          <w:tcPr>
            <w:tcW w:w="1975" w:type="dxa"/>
            <w:vAlign w:val="center"/>
          </w:tcPr>
          <w:p w14:paraId="28E66A20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5180">
              <w:rPr>
                <w:rFonts w:cs="B Nazanin" w:hint="cs"/>
                <w:sz w:val="20"/>
                <w:szCs w:val="20"/>
                <w:rtl/>
                <w:lang w:bidi="fa-IR"/>
              </w:rPr>
              <w:t>انجام یک نقشه از هر کدام از استثنائات برش</w:t>
            </w:r>
          </w:p>
        </w:tc>
        <w:tc>
          <w:tcPr>
            <w:tcW w:w="7200" w:type="dxa"/>
            <w:vAlign w:val="center"/>
          </w:tcPr>
          <w:p w14:paraId="2A8228F7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آشنائی با انواع نقشه ها در صنایع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انواع نقشه صنعتی-</w:t>
            </w: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آشنائي با استانداردها</w:t>
            </w:r>
          </w:p>
        </w:tc>
        <w:tc>
          <w:tcPr>
            <w:tcW w:w="1078" w:type="dxa"/>
          </w:tcPr>
          <w:p w14:paraId="5E6A4F50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A4D6B" w14:paraId="050B95F6" w14:textId="77777777" w:rsidTr="00DD7495">
        <w:trPr>
          <w:trHeight w:val="206"/>
          <w:jc w:val="center"/>
        </w:trPr>
        <w:tc>
          <w:tcPr>
            <w:tcW w:w="1975" w:type="dxa"/>
            <w:vAlign w:val="center"/>
          </w:tcPr>
          <w:p w14:paraId="36983CFB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5180">
              <w:rPr>
                <w:rFonts w:cs="B Nazanin" w:hint="cs"/>
                <w:sz w:val="20"/>
                <w:szCs w:val="20"/>
                <w:rtl/>
                <w:lang w:bidi="fa-IR"/>
              </w:rPr>
              <w:t>اجرای یک نقشه مرکب بدون برش</w:t>
            </w:r>
          </w:p>
        </w:tc>
        <w:tc>
          <w:tcPr>
            <w:tcW w:w="7200" w:type="dxa"/>
            <w:vAlign w:val="center"/>
          </w:tcPr>
          <w:p w14:paraId="09683B3C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>نقشه هاي مرکب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برش در نقشه هاي مرکب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اندازه گذاري در نقشه هاي مرکب</w:t>
            </w:r>
          </w:p>
        </w:tc>
        <w:tc>
          <w:tcPr>
            <w:tcW w:w="1078" w:type="dxa"/>
          </w:tcPr>
          <w:p w14:paraId="7EB51C4C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A4D6B" w14:paraId="6A72B3F8" w14:textId="77777777" w:rsidTr="00DD7495">
        <w:trPr>
          <w:trHeight w:val="215"/>
          <w:jc w:val="center"/>
        </w:trPr>
        <w:tc>
          <w:tcPr>
            <w:tcW w:w="1975" w:type="dxa"/>
            <w:vAlign w:val="center"/>
          </w:tcPr>
          <w:p w14:paraId="2884A5B5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5180">
              <w:rPr>
                <w:rFonts w:cs="B Nazanin" w:hint="cs"/>
                <w:sz w:val="20"/>
                <w:szCs w:val="20"/>
                <w:rtl/>
                <w:lang w:bidi="fa-IR"/>
              </w:rPr>
              <w:t>اجرای یک نقشه مرکب در برش</w:t>
            </w:r>
          </w:p>
        </w:tc>
        <w:tc>
          <w:tcPr>
            <w:tcW w:w="7200" w:type="dxa"/>
            <w:vAlign w:val="center"/>
          </w:tcPr>
          <w:p w14:paraId="03D5D218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>تلرانسها</w:t>
            </w:r>
          </w:p>
        </w:tc>
        <w:tc>
          <w:tcPr>
            <w:tcW w:w="1078" w:type="dxa"/>
          </w:tcPr>
          <w:p w14:paraId="3CE9A52E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A4D6B" w14:paraId="23C8FE95" w14:textId="77777777" w:rsidTr="00DD7495">
        <w:trPr>
          <w:trHeight w:val="242"/>
          <w:jc w:val="center"/>
        </w:trPr>
        <w:tc>
          <w:tcPr>
            <w:tcW w:w="1975" w:type="dxa"/>
            <w:vAlign w:val="center"/>
          </w:tcPr>
          <w:p w14:paraId="4D6F1E44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5180">
              <w:rPr>
                <w:rFonts w:cs="B Nazanin" w:hint="cs"/>
                <w:sz w:val="20"/>
                <w:szCs w:val="20"/>
                <w:rtl/>
                <w:lang w:bidi="fa-IR"/>
              </w:rPr>
              <w:t>اجرای یک نقشه مرکب کامل و با اندازه گذاری</w:t>
            </w:r>
          </w:p>
        </w:tc>
        <w:tc>
          <w:tcPr>
            <w:tcW w:w="7200" w:type="dxa"/>
            <w:vAlign w:val="center"/>
          </w:tcPr>
          <w:p w14:paraId="3AE8E321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>انطباقات</w:t>
            </w:r>
          </w:p>
        </w:tc>
        <w:tc>
          <w:tcPr>
            <w:tcW w:w="1078" w:type="dxa"/>
          </w:tcPr>
          <w:p w14:paraId="135E4D52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A4D6B" w14:paraId="5CB81A2C" w14:textId="77777777" w:rsidTr="00DD7495">
        <w:trPr>
          <w:trHeight w:val="251"/>
          <w:jc w:val="center"/>
        </w:trPr>
        <w:tc>
          <w:tcPr>
            <w:tcW w:w="1975" w:type="dxa"/>
            <w:vAlign w:val="center"/>
          </w:tcPr>
          <w:p w14:paraId="70DB7204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5180">
              <w:rPr>
                <w:rFonts w:cs="B Nazanin" w:hint="cs"/>
                <w:sz w:val="20"/>
                <w:szCs w:val="20"/>
                <w:rtl/>
                <w:lang w:bidi="fa-IR"/>
              </w:rPr>
              <w:t>تمرینات موردی</w:t>
            </w:r>
          </w:p>
        </w:tc>
        <w:tc>
          <w:tcPr>
            <w:tcW w:w="7200" w:type="dxa"/>
            <w:vAlign w:val="center"/>
          </w:tcPr>
          <w:p w14:paraId="2DB20621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>علائم صافی سطوح- تحويل اوليه وذکر اشکالات پروژه جهت رفع وتکميل</w:t>
            </w:r>
          </w:p>
        </w:tc>
        <w:tc>
          <w:tcPr>
            <w:tcW w:w="1078" w:type="dxa"/>
          </w:tcPr>
          <w:p w14:paraId="21A1F170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A4D6B" w14:paraId="6922A8D2" w14:textId="77777777" w:rsidTr="00DD7495">
        <w:trPr>
          <w:trHeight w:val="197"/>
          <w:jc w:val="center"/>
        </w:trPr>
        <w:tc>
          <w:tcPr>
            <w:tcW w:w="1975" w:type="dxa"/>
            <w:vAlign w:val="center"/>
          </w:tcPr>
          <w:p w14:paraId="1DD0E493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5180">
              <w:rPr>
                <w:rFonts w:cs="B Nazanin" w:hint="cs"/>
                <w:sz w:val="20"/>
                <w:szCs w:val="20"/>
                <w:rtl/>
                <w:lang w:bidi="fa-IR"/>
              </w:rPr>
              <w:t>تمرینات موردی</w:t>
            </w:r>
          </w:p>
        </w:tc>
        <w:tc>
          <w:tcPr>
            <w:tcW w:w="7200" w:type="dxa"/>
            <w:vAlign w:val="center"/>
          </w:tcPr>
          <w:p w14:paraId="71DDA607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>فنرها، جاي مرغک، آج، بادامک- [تعاريف، طريقه ترسيم و اندازه گذاري]</w:t>
            </w:r>
          </w:p>
        </w:tc>
        <w:tc>
          <w:tcPr>
            <w:tcW w:w="1078" w:type="dxa"/>
          </w:tcPr>
          <w:p w14:paraId="5F375772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A4D6B" w14:paraId="6C21732F" w14:textId="77777777" w:rsidTr="00DD7495">
        <w:trPr>
          <w:trHeight w:val="188"/>
          <w:jc w:val="center"/>
        </w:trPr>
        <w:tc>
          <w:tcPr>
            <w:tcW w:w="1975" w:type="dxa"/>
            <w:vAlign w:val="center"/>
          </w:tcPr>
          <w:p w14:paraId="71B37C84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5180">
              <w:rPr>
                <w:rFonts w:cs="B Nazanin" w:hint="cs"/>
                <w:sz w:val="20"/>
                <w:szCs w:val="20"/>
                <w:rtl/>
                <w:lang w:bidi="fa-IR"/>
              </w:rPr>
              <w:t>تمرینات موردی</w:t>
            </w:r>
          </w:p>
        </w:tc>
        <w:tc>
          <w:tcPr>
            <w:tcW w:w="7200" w:type="dxa"/>
            <w:vAlign w:val="center"/>
          </w:tcPr>
          <w:p w14:paraId="0DBCDA4E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>چرخ دنده ها وياتاقانها- [تعاريف، طريقه ترسيم و اندازه گذاري]</w:t>
            </w:r>
          </w:p>
        </w:tc>
        <w:tc>
          <w:tcPr>
            <w:tcW w:w="1078" w:type="dxa"/>
          </w:tcPr>
          <w:p w14:paraId="210F89AD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A4D6B" w14:paraId="2BBE799E" w14:textId="77777777" w:rsidTr="00DD7495">
        <w:trPr>
          <w:trHeight w:val="206"/>
          <w:jc w:val="center"/>
        </w:trPr>
        <w:tc>
          <w:tcPr>
            <w:tcW w:w="1975" w:type="dxa"/>
            <w:vAlign w:val="center"/>
          </w:tcPr>
          <w:p w14:paraId="5A4CBAE6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5180">
              <w:rPr>
                <w:rFonts w:cs="B Nazanin" w:hint="cs"/>
                <w:sz w:val="20"/>
                <w:szCs w:val="20"/>
                <w:rtl/>
                <w:lang w:bidi="fa-IR"/>
              </w:rPr>
              <w:t>تمرینات موردی</w:t>
            </w:r>
          </w:p>
        </w:tc>
        <w:tc>
          <w:tcPr>
            <w:tcW w:w="7200" w:type="dxa"/>
            <w:vAlign w:val="center"/>
          </w:tcPr>
          <w:p w14:paraId="4CAAE7E4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>اتصالات (پيچ ومهره)- [تعاريف، طريقه ترسيم و اندازه گذاري]</w:t>
            </w:r>
          </w:p>
        </w:tc>
        <w:tc>
          <w:tcPr>
            <w:tcW w:w="1078" w:type="dxa"/>
          </w:tcPr>
          <w:p w14:paraId="538EE39A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A4D6B" w14:paraId="799B5660" w14:textId="77777777" w:rsidTr="00DD7495">
        <w:trPr>
          <w:trHeight w:val="224"/>
          <w:jc w:val="center"/>
        </w:trPr>
        <w:tc>
          <w:tcPr>
            <w:tcW w:w="1975" w:type="dxa"/>
            <w:vAlign w:val="center"/>
          </w:tcPr>
          <w:p w14:paraId="454C60BD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5180">
              <w:rPr>
                <w:rFonts w:cs="B Nazanin" w:hint="cs"/>
                <w:sz w:val="20"/>
                <w:szCs w:val="20"/>
                <w:rtl/>
                <w:lang w:bidi="fa-IR"/>
              </w:rPr>
              <w:t>تمرینات موردی</w:t>
            </w:r>
          </w:p>
        </w:tc>
        <w:tc>
          <w:tcPr>
            <w:tcW w:w="7200" w:type="dxa"/>
            <w:vAlign w:val="center"/>
          </w:tcPr>
          <w:p w14:paraId="1E28114C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>اتصالات (ميخ پرچها، گوه ها) - [تعاريف، طريقه ترسيم و اندازه گذاري]</w:t>
            </w:r>
          </w:p>
        </w:tc>
        <w:tc>
          <w:tcPr>
            <w:tcW w:w="1078" w:type="dxa"/>
          </w:tcPr>
          <w:p w14:paraId="022C53E6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A4D6B" w14:paraId="184BB0F5" w14:textId="77777777" w:rsidTr="00DD7495">
        <w:trPr>
          <w:trHeight w:val="233"/>
          <w:jc w:val="center"/>
        </w:trPr>
        <w:tc>
          <w:tcPr>
            <w:tcW w:w="1975" w:type="dxa"/>
            <w:vAlign w:val="center"/>
          </w:tcPr>
          <w:p w14:paraId="574D8714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5180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تمرینات موردی</w:t>
            </w:r>
          </w:p>
        </w:tc>
        <w:tc>
          <w:tcPr>
            <w:tcW w:w="7200" w:type="dxa"/>
            <w:vAlign w:val="center"/>
          </w:tcPr>
          <w:p w14:paraId="5443F1E4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5180">
              <w:rPr>
                <w:rFonts w:cs="B Nazanin" w:hint="cs"/>
                <w:sz w:val="28"/>
                <w:szCs w:val="28"/>
                <w:rtl/>
                <w:lang w:bidi="fa-IR"/>
              </w:rPr>
              <w:t>اتصالات (جوش) - [تعاريف، طريقه ترسيم و اندازه گذاري]</w:t>
            </w:r>
          </w:p>
        </w:tc>
        <w:tc>
          <w:tcPr>
            <w:tcW w:w="1078" w:type="dxa"/>
          </w:tcPr>
          <w:p w14:paraId="4DA399AF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A4D6B" w14:paraId="0CBB5B4E" w14:textId="77777777" w:rsidTr="00DD7495">
        <w:trPr>
          <w:trHeight w:val="71"/>
          <w:jc w:val="center"/>
        </w:trPr>
        <w:tc>
          <w:tcPr>
            <w:tcW w:w="1975" w:type="dxa"/>
            <w:vAlign w:val="center"/>
          </w:tcPr>
          <w:p w14:paraId="2AD06D70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تحویل تمرین هفتگی</w:t>
            </w:r>
          </w:p>
        </w:tc>
        <w:tc>
          <w:tcPr>
            <w:tcW w:w="7200" w:type="dxa"/>
            <w:vAlign w:val="center"/>
          </w:tcPr>
          <w:p w14:paraId="190331A4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آموزش نرم افزار </w:t>
            </w:r>
            <w:r>
              <w:rPr>
                <w:rFonts w:cs="B Nazanin"/>
                <w:sz w:val="28"/>
                <w:szCs w:val="28"/>
                <w:lang w:bidi="fa-IR"/>
              </w:rPr>
              <w:t>solid works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مبتدی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امکان ترسیم دو بعدی</w:t>
            </w:r>
          </w:p>
        </w:tc>
        <w:tc>
          <w:tcPr>
            <w:tcW w:w="1078" w:type="dxa"/>
          </w:tcPr>
          <w:p w14:paraId="2A940CCA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A4D6B" w14:paraId="47F1740A" w14:textId="77777777" w:rsidTr="00DD7495">
        <w:trPr>
          <w:trHeight w:val="269"/>
          <w:jc w:val="center"/>
        </w:trPr>
        <w:tc>
          <w:tcPr>
            <w:tcW w:w="1975" w:type="dxa"/>
            <w:vAlign w:val="center"/>
          </w:tcPr>
          <w:p w14:paraId="0AAA827A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تحویل تمرین هفتگی</w:t>
            </w:r>
          </w:p>
        </w:tc>
        <w:tc>
          <w:tcPr>
            <w:tcW w:w="7200" w:type="dxa"/>
            <w:vAlign w:val="center"/>
          </w:tcPr>
          <w:p w14:paraId="4A5C2C34" w14:textId="77777777" w:rsidR="00CA4D6B" w:rsidRPr="00315180" w:rsidRDefault="00CA4D6B" w:rsidP="00CA4D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آموزش نرم افزار </w:t>
            </w:r>
            <w:r>
              <w:rPr>
                <w:rFonts w:cs="B Nazanin"/>
                <w:sz w:val="28"/>
                <w:szCs w:val="28"/>
                <w:lang w:bidi="fa-IR"/>
              </w:rPr>
              <w:t>solid works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مبتدی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ایجاد احجام</w:t>
            </w:r>
          </w:p>
        </w:tc>
        <w:tc>
          <w:tcPr>
            <w:tcW w:w="1078" w:type="dxa"/>
          </w:tcPr>
          <w:p w14:paraId="4D18B556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A4D6B" w14:paraId="5325F565" w14:textId="77777777" w:rsidTr="005641C7">
        <w:trPr>
          <w:trHeight w:val="197"/>
          <w:jc w:val="center"/>
        </w:trPr>
        <w:tc>
          <w:tcPr>
            <w:tcW w:w="1975" w:type="dxa"/>
          </w:tcPr>
          <w:p w14:paraId="14FD8EA2" w14:textId="77777777" w:rsidR="00CA4D6B" w:rsidRPr="00FE7024" w:rsidRDefault="00CA4D6B" w:rsidP="00CA4D6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5E559F03" w14:textId="77777777" w:rsidR="00CA4D6B" w:rsidRDefault="00CA4D6B" w:rsidP="00CA4D6B">
            <w:pPr>
              <w:jc w:val="center"/>
            </w:pPr>
            <w:r w:rsidRPr="00AB7E2E">
              <w:rPr>
                <w:rFonts w:cs="B Nazanin" w:hint="cs"/>
                <w:sz w:val="28"/>
                <w:szCs w:val="28"/>
                <w:rtl/>
                <w:lang w:bidi="fa-IR"/>
              </w:rPr>
              <w:t>مبتدی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-کاهش و افزایش احجام</w:t>
            </w:r>
            <w:r w:rsidRPr="00AB7E2E">
              <w:rPr>
                <w:rFonts w:cs="B Nazanin"/>
                <w:sz w:val="28"/>
                <w:szCs w:val="28"/>
                <w:lang w:bidi="fa-IR"/>
              </w:rPr>
              <w:t xml:space="preserve"> solid works</w:t>
            </w:r>
            <w:r w:rsidRPr="00AB7E2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آموزش نرم افزار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15C21ED8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A4D6B" w14:paraId="0EFC5E99" w14:textId="77777777" w:rsidTr="005641C7">
        <w:trPr>
          <w:trHeight w:val="206"/>
          <w:jc w:val="center"/>
        </w:trPr>
        <w:tc>
          <w:tcPr>
            <w:tcW w:w="1975" w:type="dxa"/>
          </w:tcPr>
          <w:p w14:paraId="724414FB" w14:textId="77777777" w:rsidR="00CA4D6B" w:rsidRPr="00FE7024" w:rsidRDefault="00CA4D6B" w:rsidP="00CA4D6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8E5D39A" w14:textId="77777777" w:rsidR="00CA4D6B" w:rsidRDefault="00CA4D6B" w:rsidP="00CA4D6B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مبتدی- نقشه گیری از احجام</w:t>
            </w:r>
            <w:r w:rsidRPr="00AB7E2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B7E2E">
              <w:rPr>
                <w:rFonts w:cs="B Nazanin"/>
                <w:sz w:val="28"/>
                <w:szCs w:val="28"/>
                <w:lang w:bidi="fa-IR"/>
              </w:rPr>
              <w:t>solid works</w:t>
            </w:r>
            <w:r w:rsidRPr="00AB7E2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آموزش نرم افزار </w:t>
            </w:r>
          </w:p>
        </w:tc>
        <w:tc>
          <w:tcPr>
            <w:tcW w:w="1078" w:type="dxa"/>
          </w:tcPr>
          <w:p w14:paraId="63F37C81" w14:textId="77777777" w:rsidR="00CA4D6B" w:rsidRPr="00E32E53" w:rsidRDefault="00CA4D6B" w:rsidP="00CA4D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02C5BF1F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CEFC" w14:textId="77777777" w:rsidR="00890D1D" w:rsidRDefault="00890D1D" w:rsidP="0007479E">
      <w:pPr>
        <w:spacing w:after="0" w:line="240" w:lineRule="auto"/>
      </w:pPr>
      <w:r>
        <w:separator/>
      </w:r>
    </w:p>
  </w:endnote>
  <w:endnote w:type="continuationSeparator" w:id="0">
    <w:p w14:paraId="4894A9C7" w14:textId="77777777" w:rsidR="00890D1D" w:rsidRDefault="00890D1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0428" w14:textId="77777777" w:rsidR="00890D1D" w:rsidRDefault="00890D1D" w:rsidP="0007479E">
      <w:pPr>
        <w:spacing w:after="0" w:line="240" w:lineRule="auto"/>
      </w:pPr>
      <w:r>
        <w:separator/>
      </w:r>
    </w:p>
  </w:footnote>
  <w:footnote w:type="continuationSeparator" w:id="0">
    <w:p w14:paraId="6FF34184" w14:textId="77777777" w:rsidR="00890D1D" w:rsidRDefault="00890D1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85685"/>
    <w:rsid w:val="003D23C3"/>
    <w:rsid w:val="004B094A"/>
    <w:rsid w:val="004C0E17"/>
    <w:rsid w:val="0058694A"/>
    <w:rsid w:val="005908E6"/>
    <w:rsid w:val="005B71F9"/>
    <w:rsid w:val="006261B7"/>
    <w:rsid w:val="006B0268"/>
    <w:rsid w:val="006B3CAE"/>
    <w:rsid w:val="006B5341"/>
    <w:rsid w:val="007367C0"/>
    <w:rsid w:val="00743C43"/>
    <w:rsid w:val="007A6B1B"/>
    <w:rsid w:val="00890D1D"/>
    <w:rsid w:val="00891C14"/>
    <w:rsid w:val="008D2DEA"/>
    <w:rsid w:val="009220CF"/>
    <w:rsid w:val="00937CA2"/>
    <w:rsid w:val="009809FA"/>
    <w:rsid w:val="00983A11"/>
    <w:rsid w:val="009C79E0"/>
    <w:rsid w:val="00B97D71"/>
    <w:rsid w:val="00BE73D7"/>
    <w:rsid w:val="00C1549F"/>
    <w:rsid w:val="00C84F12"/>
    <w:rsid w:val="00CA4D6B"/>
    <w:rsid w:val="00DC2445"/>
    <w:rsid w:val="00E00030"/>
    <w:rsid w:val="00E13C35"/>
    <w:rsid w:val="00E31D17"/>
    <w:rsid w:val="00E32E53"/>
    <w:rsid w:val="00E44B6B"/>
    <w:rsid w:val="00EC391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EFB6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C2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575;&#1604;&#1705;&#1578;&#1585;&#1608;&#1606;&#1740;&#1705;&#1740;m_ghahrem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moharam ghahremani darvish</cp:lastModifiedBy>
  <cp:revision>3</cp:revision>
  <cp:lastPrinted>2018-12-27T12:18:00Z</cp:lastPrinted>
  <dcterms:created xsi:type="dcterms:W3CDTF">2022-08-27T07:50:00Z</dcterms:created>
  <dcterms:modified xsi:type="dcterms:W3CDTF">2022-08-27T08:44:00Z</dcterms:modified>
</cp:coreProperties>
</file>